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1D7" w:rsidRDefault="00217DE5">
      <w:pPr>
        <w:spacing w:line="276" w:lineRule="auto"/>
        <w:rPr>
          <w:rFonts w:ascii="Arial" w:eastAsia="Arial" w:hAnsi="Arial" w:cs="Arial"/>
          <w:color w:val="000000"/>
          <w:sz w:val="22"/>
          <w:szCs w:val="22"/>
        </w:rPr>
      </w:pPr>
      <w:r>
        <w:rPr>
          <w:rFonts w:ascii="Arial" w:eastAsia="Arial" w:hAnsi="Arial" w:cs="Arial"/>
          <w:noProof/>
          <w:color w:val="000000"/>
          <w:sz w:val="22"/>
          <w:szCs w:val="22"/>
        </w:rPr>
        <w:drawing>
          <wp:inline distT="0" distB="0" distL="0" distR="0">
            <wp:extent cx="5943600" cy="891540"/>
            <wp:effectExtent l="25400" t="0" r="0" b="0"/>
            <wp:docPr id="1" name="Picture 0" descr="New iTunes U logo black Dec 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iTunes U logo black Dec 2010.jpg"/>
                    <pic:cNvPicPr/>
                  </pic:nvPicPr>
                  <pic:blipFill>
                    <a:blip r:embed="rId4"/>
                    <a:stretch>
                      <a:fillRect/>
                    </a:stretch>
                  </pic:blipFill>
                  <pic:spPr>
                    <a:xfrm>
                      <a:off x="0" y="0"/>
                      <a:ext cx="5943600" cy="891540"/>
                    </a:xfrm>
                    <a:prstGeom prst="rect">
                      <a:avLst/>
                    </a:prstGeom>
                  </pic:spPr>
                </pic:pic>
              </a:graphicData>
            </a:graphic>
          </wp:inline>
        </w:drawing>
      </w:r>
    </w:p>
    <w:p w:rsidR="00130A3D" w:rsidRDefault="00130A3D" w:rsidP="000D11D7">
      <w:pPr>
        <w:spacing w:line="276" w:lineRule="auto"/>
        <w:outlineLvl w:val="0"/>
        <w:rPr>
          <w:rFonts w:ascii="Arial" w:eastAsia="Arial" w:hAnsi="Arial" w:cs="Arial"/>
          <w:b/>
          <w:bCs/>
          <w:color w:val="000000"/>
          <w:szCs w:val="22"/>
        </w:rPr>
      </w:pPr>
    </w:p>
    <w:p w:rsidR="00130A3D" w:rsidRPr="00130A3D" w:rsidRDefault="00130A3D" w:rsidP="000D11D7">
      <w:pPr>
        <w:spacing w:line="276" w:lineRule="auto"/>
        <w:outlineLvl w:val="0"/>
        <w:rPr>
          <w:rFonts w:ascii="Arial" w:eastAsia="Arial" w:hAnsi="Arial" w:cs="Arial"/>
          <w:b/>
          <w:bCs/>
          <w:i/>
          <w:color w:val="000000"/>
          <w:sz w:val="22"/>
          <w:szCs w:val="22"/>
        </w:rPr>
      </w:pPr>
    </w:p>
    <w:p w:rsidR="004C4C07" w:rsidRPr="001920FB" w:rsidRDefault="004C4C07" w:rsidP="004C4C07">
      <w:pPr>
        <w:spacing w:line="276" w:lineRule="auto"/>
        <w:outlineLvl w:val="0"/>
        <w:rPr>
          <w:rFonts w:ascii="Arial" w:eastAsia="Arial" w:hAnsi="Arial" w:cs="Arial"/>
          <w:b/>
          <w:bCs/>
          <w:color w:val="000000"/>
          <w:szCs w:val="22"/>
        </w:rPr>
      </w:pPr>
      <w:r>
        <w:rPr>
          <w:rFonts w:ascii="Arial" w:eastAsia="Arial" w:hAnsi="Arial" w:cs="Arial"/>
          <w:b/>
          <w:bCs/>
          <w:color w:val="000000"/>
          <w:szCs w:val="22"/>
        </w:rPr>
        <w:t>What is</w:t>
      </w:r>
      <w:r w:rsidRPr="001920FB">
        <w:rPr>
          <w:rFonts w:ascii="Arial" w:eastAsia="Arial" w:hAnsi="Arial" w:cs="Arial"/>
          <w:b/>
          <w:bCs/>
          <w:color w:val="000000"/>
          <w:szCs w:val="22"/>
        </w:rPr>
        <w:t xml:space="preserve"> Arkansas on iTunes U?</w:t>
      </w:r>
    </w:p>
    <w:p w:rsidR="00E61478" w:rsidRPr="004C4C07" w:rsidRDefault="00130A3D" w:rsidP="000D11D7">
      <w:pPr>
        <w:spacing w:line="276" w:lineRule="auto"/>
        <w:outlineLvl w:val="0"/>
        <w:rPr>
          <w:rFonts w:ascii="Arial" w:eastAsia="Arial" w:hAnsi="Arial" w:cs="Arial"/>
          <w:bCs/>
          <w:i/>
          <w:color w:val="000000"/>
          <w:sz w:val="22"/>
          <w:szCs w:val="22"/>
        </w:rPr>
      </w:pPr>
      <w:r w:rsidRPr="00130A3D">
        <w:rPr>
          <w:rFonts w:ascii="Arial" w:eastAsia="Arial" w:hAnsi="Arial" w:cs="Arial"/>
          <w:bCs/>
          <w:i/>
          <w:color w:val="000000"/>
          <w:sz w:val="22"/>
          <w:szCs w:val="22"/>
        </w:rPr>
        <w:t xml:space="preserve">Arkansas on iTunes U is an Arkansas Department of Education initiative </w:t>
      </w:r>
      <w:r w:rsidR="004C4C07">
        <w:rPr>
          <w:rFonts w:ascii="Arial" w:eastAsia="Arial" w:hAnsi="Arial" w:cs="Arial"/>
          <w:bCs/>
          <w:i/>
          <w:color w:val="000000"/>
          <w:sz w:val="22"/>
          <w:szCs w:val="22"/>
        </w:rPr>
        <w:t>creating an educational podcast library for educators and students.</w:t>
      </w:r>
      <w:r w:rsidRPr="00130A3D">
        <w:rPr>
          <w:rFonts w:ascii="Arial" w:eastAsia="Arial" w:hAnsi="Arial" w:cs="Arial"/>
          <w:bCs/>
          <w:i/>
          <w:color w:val="000000"/>
          <w:sz w:val="22"/>
          <w:szCs w:val="22"/>
        </w:rPr>
        <w:t xml:space="preserve">  We are one of the many universities, state agencies, and not-for-profit institutions to distribute educational media to the world for free through iTunes U. </w:t>
      </w:r>
    </w:p>
    <w:p w:rsidR="000D11D7" w:rsidRDefault="000D11D7" w:rsidP="000D11D7">
      <w:pPr>
        <w:spacing w:line="276" w:lineRule="auto"/>
        <w:outlineLvl w:val="0"/>
        <w:rPr>
          <w:rFonts w:ascii="Arial" w:eastAsia="Arial" w:hAnsi="Arial" w:cs="Arial"/>
          <w:b/>
          <w:bCs/>
          <w:color w:val="000000"/>
          <w:szCs w:val="22"/>
        </w:rPr>
      </w:pPr>
    </w:p>
    <w:p w:rsidR="000D11D7" w:rsidRPr="001920FB" w:rsidRDefault="000D11D7" w:rsidP="000D11D7">
      <w:pPr>
        <w:spacing w:line="276" w:lineRule="auto"/>
        <w:outlineLvl w:val="0"/>
        <w:rPr>
          <w:rFonts w:ascii="Arial" w:eastAsia="Arial" w:hAnsi="Arial" w:cs="Arial"/>
          <w:b/>
          <w:bCs/>
          <w:color w:val="000000"/>
          <w:szCs w:val="22"/>
        </w:rPr>
      </w:pPr>
      <w:r w:rsidRPr="001920FB">
        <w:rPr>
          <w:rFonts w:ascii="Arial" w:eastAsia="Arial" w:hAnsi="Arial" w:cs="Arial"/>
          <w:b/>
          <w:bCs/>
          <w:color w:val="000000"/>
          <w:szCs w:val="22"/>
        </w:rPr>
        <w:t>How do I find Arkansas on iTunes U?</w:t>
      </w:r>
    </w:p>
    <w:p w:rsidR="000D11D7" w:rsidRDefault="000D11D7" w:rsidP="000D11D7">
      <w:pPr>
        <w:spacing w:line="276" w:lineRule="auto"/>
        <w:rPr>
          <w:rFonts w:ascii="Arial" w:eastAsia="Arial" w:hAnsi="Arial" w:cs="Arial"/>
          <w:i/>
          <w:iCs/>
          <w:color w:val="000000"/>
          <w:sz w:val="22"/>
          <w:szCs w:val="22"/>
        </w:rPr>
      </w:pPr>
      <w:r>
        <w:rPr>
          <w:rFonts w:ascii="Arial" w:eastAsia="Arial" w:hAnsi="Arial" w:cs="Arial"/>
          <w:i/>
          <w:iCs/>
          <w:color w:val="000000"/>
          <w:sz w:val="22"/>
          <w:szCs w:val="22"/>
        </w:rPr>
        <w:t xml:space="preserve">Go to </w:t>
      </w:r>
      <w:hyperlink r:id="rId5" w:history="1">
        <w:r>
          <w:rPr>
            <w:rFonts w:ascii="Arial" w:eastAsia="Arial" w:hAnsi="Arial" w:cs="Arial"/>
            <w:i/>
            <w:iCs/>
            <w:color w:val="000099"/>
            <w:sz w:val="22"/>
            <w:szCs w:val="22"/>
            <w:u w:val="single"/>
          </w:rPr>
          <w:t>http</w:t>
        </w:r>
      </w:hyperlink>
      <w:hyperlink r:id="rId6" w:history="1">
        <w:r>
          <w:rPr>
            <w:rFonts w:ascii="Arial" w:eastAsia="Arial" w:hAnsi="Arial" w:cs="Arial"/>
            <w:i/>
            <w:iCs/>
            <w:color w:val="000099"/>
            <w:sz w:val="22"/>
            <w:szCs w:val="22"/>
            <w:u w:val="single"/>
          </w:rPr>
          <w:t>://</w:t>
        </w:r>
      </w:hyperlink>
      <w:hyperlink r:id="rId7" w:history="1">
        <w:r>
          <w:rPr>
            <w:rFonts w:ascii="Arial" w:eastAsia="Arial" w:hAnsi="Arial" w:cs="Arial"/>
            <w:i/>
            <w:iCs/>
            <w:color w:val="000099"/>
            <w:sz w:val="22"/>
            <w:szCs w:val="22"/>
            <w:u w:val="single"/>
          </w:rPr>
          <w:t>adepodcast</w:t>
        </w:r>
      </w:hyperlink>
      <w:hyperlink r:id="rId8" w:history="1">
        <w:r>
          <w:rPr>
            <w:rFonts w:ascii="Arial" w:eastAsia="Arial" w:hAnsi="Arial" w:cs="Arial"/>
            <w:i/>
            <w:iCs/>
            <w:color w:val="000099"/>
            <w:sz w:val="22"/>
            <w:szCs w:val="22"/>
            <w:u w:val="single"/>
          </w:rPr>
          <w:t>.</w:t>
        </w:r>
      </w:hyperlink>
      <w:hyperlink r:id="rId9" w:history="1">
        <w:r>
          <w:rPr>
            <w:rFonts w:ascii="Arial" w:eastAsia="Arial" w:hAnsi="Arial" w:cs="Arial"/>
            <w:i/>
            <w:iCs/>
            <w:color w:val="000099"/>
            <w:sz w:val="22"/>
            <w:szCs w:val="22"/>
            <w:u w:val="single"/>
          </w:rPr>
          <w:t>arkansas</w:t>
        </w:r>
      </w:hyperlink>
      <w:hyperlink r:id="rId10" w:history="1">
        <w:r>
          <w:rPr>
            <w:rFonts w:ascii="Arial" w:eastAsia="Arial" w:hAnsi="Arial" w:cs="Arial"/>
            <w:i/>
            <w:iCs/>
            <w:color w:val="000099"/>
            <w:sz w:val="22"/>
            <w:szCs w:val="22"/>
            <w:u w:val="single"/>
          </w:rPr>
          <w:t>.</w:t>
        </w:r>
      </w:hyperlink>
      <w:hyperlink r:id="rId11" w:history="1">
        <w:r>
          <w:rPr>
            <w:rFonts w:ascii="Arial" w:eastAsia="Arial" w:hAnsi="Arial" w:cs="Arial"/>
            <w:i/>
            <w:iCs/>
            <w:color w:val="000099"/>
            <w:sz w:val="22"/>
            <w:szCs w:val="22"/>
            <w:u w:val="single"/>
          </w:rPr>
          <w:t>gov</w:t>
        </w:r>
      </w:hyperlink>
      <w:r>
        <w:rPr>
          <w:rFonts w:ascii="Arial" w:eastAsia="Arial" w:hAnsi="Arial" w:cs="Arial"/>
          <w:i/>
          <w:iCs/>
          <w:color w:val="000000"/>
          <w:sz w:val="22"/>
          <w:szCs w:val="22"/>
        </w:rPr>
        <w:t xml:space="preserve"> and click the “Launch Arkansas on iTunes U” button to find our section inside iTunes. You must already have the free iTunes application installed. If you are already an iTunes user, use the iTunes U tab in the iTunes navigation bar, click the K-12 link, and select Arkansas from the provider list.</w:t>
      </w:r>
    </w:p>
    <w:p w:rsidR="000D11D7" w:rsidRDefault="000D11D7" w:rsidP="000D11D7">
      <w:pPr>
        <w:spacing w:line="276" w:lineRule="auto"/>
        <w:outlineLvl w:val="0"/>
        <w:rPr>
          <w:rFonts w:ascii="Arial" w:eastAsia="Arial" w:hAnsi="Arial" w:cs="Arial"/>
          <w:b/>
          <w:bCs/>
          <w:color w:val="000000"/>
          <w:szCs w:val="22"/>
        </w:rPr>
      </w:pPr>
    </w:p>
    <w:p w:rsidR="000D11D7" w:rsidRPr="001920FB" w:rsidRDefault="000D11D7" w:rsidP="000D11D7">
      <w:pPr>
        <w:spacing w:line="276" w:lineRule="auto"/>
        <w:outlineLvl w:val="0"/>
        <w:rPr>
          <w:rFonts w:ascii="Arial" w:eastAsia="Arial" w:hAnsi="Arial" w:cs="Arial"/>
          <w:b/>
          <w:bCs/>
          <w:color w:val="000000"/>
          <w:szCs w:val="22"/>
        </w:rPr>
      </w:pPr>
      <w:r w:rsidRPr="001920FB">
        <w:rPr>
          <w:rFonts w:ascii="Arial" w:eastAsia="Arial" w:hAnsi="Arial" w:cs="Arial"/>
          <w:b/>
          <w:bCs/>
          <w:color w:val="000000"/>
          <w:szCs w:val="22"/>
        </w:rPr>
        <w:t>Do I need any special software to use iTunes U?</w:t>
      </w:r>
    </w:p>
    <w:p w:rsidR="000D11D7" w:rsidRDefault="000D11D7" w:rsidP="000D11D7">
      <w:pPr>
        <w:spacing w:line="276" w:lineRule="auto"/>
        <w:rPr>
          <w:rFonts w:ascii="Arial" w:eastAsia="Arial" w:hAnsi="Arial" w:cs="Arial"/>
          <w:i/>
          <w:iCs/>
          <w:color w:val="000000"/>
          <w:sz w:val="22"/>
          <w:szCs w:val="22"/>
        </w:rPr>
      </w:pPr>
      <w:proofErr w:type="gramStart"/>
      <w:r>
        <w:rPr>
          <w:rFonts w:ascii="Arial" w:eastAsia="Arial" w:hAnsi="Arial" w:cs="Arial"/>
          <w:i/>
          <w:iCs/>
          <w:color w:val="000000"/>
          <w:sz w:val="22"/>
          <w:szCs w:val="22"/>
        </w:rPr>
        <w:t>iTunes</w:t>
      </w:r>
      <w:proofErr w:type="gramEnd"/>
      <w:r>
        <w:rPr>
          <w:rFonts w:ascii="Arial" w:eastAsia="Arial" w:hAnsi="Arial" w:cs="Arial"/>
          <w:i/>
          <w:iCs/>
          <w:color w:val="000000"/>
          <w:sz w:val="22"/>
          <w:szCs w:val="22"/>
        </w:rPr>
        <w:t xml:space="preserve"> U is a section of the iTunes store. To use iTunes, you must download the free iTunes software. You can do so at this link: </w:t>
      </w:r>
      <w:hyperlink r:id="rId12" w:history="1">
        <w:r>
          <w:rPr>
            <w:rFonts w:ascii="Arial" w:eastAsia="Arial" w:hAnsi="Arial" w:cs="Arial"/>
            <w:i/>
            <w:iCs/>
            <w:color w:val="000099"/>
            <w:sz w:val="22"/>
            <w:szCs w:val="22"/>
            <w:u w:val="single"/>
          </w:rPr>
          <w:t>http</w:t>
        </w:r>
      </w:hyperlink>
      <w:hyperlink r:id="rId13" w:history="1">
        <w:r>
          <w:rPr>
            <w:rFonts w:ascii="Arial" w:eastAsia="Arial" w:hAnsi="Arial" w:cs="Arial"/>
            <w:i/>
            <w:iCs/>
            <w:color w:val="000099"/>
            <w:sz w:val="22"/>
            <w:szCs w:val="22"/>
            <w:u w:val="single"/>
          </w:rPr>
          <w:t>://</w:t>
        </w:r>
      </w:hyperlink>
      <w:hyperlink r:id="rId14" w:history="1">
        <w:r>
          <w:rPr>
            <w:rFonts w:ascii="Arial" w:eastAsia="Arial" w:hAnsi="Arial" w:cs="Arial"/>
            <w:i/>
            <w:iCs/>
            <w:color w:val="000099"/>
            <w:sz w:val="22"/>
            <w:szCs w:val="22"/>
            <w:u w:val="single"/>
          </w:rPr>
          <w:t>www</w:t>
        </w:r>
      </w:hyperlink>
      <w:hyperlink r:id="rId15" w:history="1">
        <w:r>
          <w:rPr>
            <w:rFonts w:ascii="Arial" w:eastAsia="Arial" w:hAnsi="Arial" w:cs="Arial"/>
            <w:i/>
            <w:iCs/>
            <w:color w:val="000099"/>
            <w:sz w:val="22"/>
            <w:szCs w:val="22"/>
            <w:u w:val="single"/>
          </w:rPr>
          <w:t>.</w:t>
        </w:r>
      </w:hyperlink>
      <w:hyperlink r:id="rId16" w:history="1">
        <w:r>
          <w:rPr>
            <w:rFonts w:ascii="Arial" w:eastAsia="Arial" w:hAnsi="Arial" w:cs="Arial"/>
            <w:i/>
            <w:iCs/>
            <w:color w:val="000099"/>
            <w:sz w:val="22"/>
            <w:szCs w:val="22"/>
            <w:u w:val="single"/>
          </w:rPr>
          <w:t>apple</w:t>
        </w:r>
      </w:hyperlink>
      <w:hyperlink r:id="rId17" w:history="1">
        <w:r>
          <w:rPr>
            <w:rFonts w:ascii="Arial" w:eastAsia="Arial" w:hAnsi="Arial" w:cs="Arial"/>
            <w:i/>
            <w:iCs/>
            <w:color w:val="000099"/>
            <w:sz w:val="22"/>
            <w:szCs w:val="22"/>
            <w:u w:val="single"/>
          </w:rPr>
          <w:t>.</w:t>
        </w:r>
      </w:hyperlink>
      <w:hyperlink r:id="rId18" w:history="1">
        <w:r>
          <w:rPr>
            <w:rFonts w:ascii="Arial" w:eastAsia="Arial" w:hAnsi="Arial" w:cs="Arial"/>
            <w:i/>
            <w:iCs/>
            <w:color w:val="000099"/>
            <w:sz w:val="22"/>
            <w:szCs w:val="22"/>
            <w:u w:val="single"/>
          </w:rPr>
          <w:t>com</w:t>
        </w:r>
      </w:hyperlink>
      <w:hyperlink r:id="rId19" w:history="1">
        <w:r>
          <w:rPr>
            <w:rFonts w:ascii="Arial" w:eastAsia="Arial" w:hAnsi="Arial" w:cs="Arial"/>
            <w:i/>
            <w:iCs/>
            <w:color w:val="000099"/>
            <w:sz w:val="22"/>
            <w:szCs w:val="22"/>
            <w:u w:val="single"/>
          </w:rPr>
          <w:t>/</w:t>
        </w:r>
      </w:hyperlink>
      <w:hyperlink r:id="rId20" w:history="1">
        <w:r>
          <w:rPr>
            <w:rFonts w:ascii="Arial" w:eastAsia="Arial" w:hAnsi="Arial" w:cs="Arial"/>
            <w:i/>
            <w:iCs/>
            <w:color w:val="000099"/>
            <w:sz w:val="22"/>
            <w:szCs w:val="22"/>
            <w:u w:val="single"/>
          </w:rPr>
          <w:t>itunes</w:t>
        </w:r>
      </w:hyperlink>
      <w:hyperlink r:id="rId21" w:history="1">
        <w:r>
          <w:rPr>
            <w:rFonts w:ascii="Arial" w:eastAsia="Arial" w:hAnsi="Arial" w:cs="Arial"/>
            <w:i/>
            <w:iCs/>
            <w:color w:val="000099"/>
            <w:sz w:val="22"/>
            <w:szCs w:val="22"/>
            <w:u w:val="single"/>
          </w:rPr>
          <w:t>/</w:t>
        </w:r>
      </w:hyperlink>
      <w:hyperlink r:id="rId22" w:history="1">
        <w:r>
          <w:rPr>
            <w:rFonts w:ascii="Arial" w:eastAsia="Arial" w:hAnsi="Arial" w:cs="Arial"/>
            <w:i/>
            <w:iCs/>
            <w:color w:val="000099"/>
            <w:sz w:val="22"/>
            <w:szCs w:val="22"/>
            <w:u w:val="single"/>
          </w:rPr>
          <w:t>download</w:t>
        </w:r>
      </w:hyperlink>
      <w:hyperlink r:id="rId23" w:history="1">
        <w:r>
          <w:rPr>
            <w:rFonts w:ascii="Arial" w:eastAsia="Arial" w:hAnsi="Arial" w:cs="Arial"/>
            <w:i/>
            <w:iCs/>
            <w:color w:val="000099"/>
            <w:sz w:val="22"/>
            <w:szCs w:val="22"/>
            <w:u w:val="single"/>
          </w:rPr>
          <w:t>/</w:t>
        </w:r>
      </w:hyperlink>
    </w:p>
    <w:p w:rsidR="000D11D7" w:rsidRDefault="000D11D7" w:rsidP="000D11D7">
      <w:pPr>
        <w:spacing w:line="276" w:lineRule="auto"/>
        <w:outlineLvl w:val="0"/>
        <w:rPr>
          <w:rFonts w:ascii="Arial" w:eastAsia="Arial" w:hAnsi="Arial" w:cs="Arial"/>
          <w:b/>
          <w:bCs/>
          <w:color w:val="000000"/>
          <w:szCs w:val="22"/>
        </w:rPr>
      </w:pPr>
    </w:p>
    <w:p w:rsidR="000D11D7" w:rsidRPr="001920FB" w:rsidRDefault="000D11D7" w:rsidP="000D11D7">
      <w:pPr>
        <w:spacing w:line="276" w:lineRule="auto"/>
        <w:outlineLvl w:val="0"/>
        <w:rPr>
          <w:rFonts w:ascii="Arial" w:eastAsia="Arial" w:hAnsi="Arial" w:cs="Arial"/>
          <w:b/>
          <w:bCs/>
          <w:color w:val="000000"/>
          <w:szCs w:val="22"/>
        </w:rPr>
      </w:pPr>
      <w:r w:rsidRPr="001920FB">
        <w:rPr>
          <w:rFonts w:ascii="Arial" w:eastAsia="Arial" w:hAnsi="Arial" w:cs="Arial"/>
          <w:b/>
          <w:bCs/>
          <w:color w:val="000000"/>
          <w:szCs w:val="22"/>
        </w:rPr>
        <w:t>Is there a cost to using iTunes U?</w:t>
      </w:r>
    </w:p>
    <w:p w:rsidR="000D11D7" w:rsidRDefault="000D11D7" w:rsidP="000D11D7">
      <w:pPr>
        <w:spacing w:line="276" w:lineRule="auto"/>
        <w:rPr>
          <w:rFonts w:ascii="Arial" w:eastAsia="Arial" w:hAnsi="Arial" w:cs="Arial"/>
          <w:i/>
          <w:iCs/>
          <w:color w:val="000000"/>
          <w:sz w:val="22"/>
          <w:szCs w:val="22"/>
        </w:rPr>
      </w:pPr>
      <w:r>
        <w:rPr>
          <w:rFonts w:ascii="Arial" w:eastAsia="Arial" w:hAnsi="Arial" w:cs="Arial"/>
          <w:i/>
          <w:iCs/>
          <w:color w:val="000000"/>
          <w:sz w:val="22"/>
          <w:szCs w:val="22"/>
        </w:rPr>
        <w:t>No. All content in iTunes U is available for free.</w:t>
      </w:r>
      <w:r w:rsidR="00217DE5">
        <w:rPr>
          <w:rFonts w:ascii="Arial" w:eastAsia="Arial" w:hAnsi="Arial" w:cs="Arial"/>
          <w:i/>
          <w:iCs/>
          <w:color w:val="000000"/>
          <w:sz w:val="22"/>
          <w:szCs w:val="22"/>
        </w:rPr>
        <w:t xml:space="preserve"> </w:t>
      </w:r>
    </w:p>
    <w:p w:rsidR="000D11D7" w:rsidRDefault="000D11D7" w:rsidP="000D11D7">
      <w:pPr>
        <w:spacing w:line="276" w:lineRule="auto"/>
        <w:rPr>
          <w:rFonts w:ascii="Arial" w:eastAsia="Arial" w:hAnsi="Arial" w:cs="Arial"/>
          <w:i/>
          <w:iCs/>
          <w:color w:val="000000"/>
          <w:sz w:val="22"/>
          <w:szCs w:val="22"/>
        </w:rPr>
      </w:pPr>
    </w:p>
    <w:p w:rsidR="004C6DE0" w:rsidRPr="004C6DE0" w:rsidRDefault="004C4C07" w:rsidP="004C6DE0">
      <w:pPr>
        <w:spacing w:line="276" w:lineRule="auto"/>
        <w:outlineLvl w:val="0"/>
        <w:rPr>
          <w:rFonts w:ascii="Arial" w:eastAsia="Arial" w:hAnsi="Arial" w:cs="Arial"/>
          <w:b/>
          <w:bCs/>
          <w:color w:val="000000"/>
          <w:szCs w:val="22"/>
        </w:rPr>
      </w:pPr>
      <w:proofErr w:type="gramStart"/>
      <w:r>
        <w:rPr>
          <w:rFonts w:ascii="Arial" w:eastAsia="Arial" w:hAnsi="Arial" w:cs="Arial"/>
          <w:b/>
          <w:bCs/>
          <w:color w:val="000000"/>
          <w:szCs w:val="22"/>
        </w:rPr>
        <w:t>Is iTunes blocked by the state network</w:t>
      </w:r>
      <w:proofErr w:type="gramEnd"/>
      <w:r w:rsidR="004C6DE0" w:rsidRPr="004C6DE0">
        <w:rPr>
          <w:rFonts w:ascii="Arial" w:eastAsia="Arial" w:hAnsi="Arial" w:cs="Arial"/>
          <w:b/>
          <w:bCs/>
          <w:color w:val="000000"/>
          <w:szCs w:val="22"/>
        </w:rPr>
        <w:t>?</w:t>
      </w:r>
    </w:p>
    <w:p w:rsidR="004C6DE0" w:rsidRPr="004C4C07" w:rsidRDefault="004C6DE0" w:rsidP="004C6DE0">
      <w:pPr>
        <w:spacing w:line="276" w:lineRule="auto"/>
        <w:rPr>
          <w:rFonts w:ascii="Arial" w:eastAsia="Arial" w:hAnsi="Arial" w:cs="Arial"/>
          <w:i/>
          <w:iCs/>
          <w:color w:val="000000"/>
          <w:sz w:val="22"/>
          <w:szCs w:val="22"/>
        </w:rPr>
      </w:pPr>
      <w:r>
        <w:rPr>
          <w:rFonts w:ascii="Arial" w:eastAsia="Arial" w:hAnsi="Arial" w:cs="Arial"/>
          <w:i/>
          <w:iCs/>
          <w:color w:val="000000"/>
          <w:sz w:val="22"/>
          <w:szCs w:val="22"/>
        </w:rPr>
        <w:t xml:space="preserve">See Commissioner’s Memo RT 11-007. The DIS state web filter does </w:t>
      </w:r>
      <w:r>
        <w:rPr>
          <w:rFonts w:ascii="Arial" w:eastAsia="Arial" w:hAnsi="Arial" w:cs="Arial"/>
          <w:b/>
          <w:bCs/>
          <w:i/>
          <w:iCs/>
          <w:color w:val="000000"/>
          <w:sz w:val="22"/>
          <w:szCs w:val="22"/>
        </w:rPr>
        <w:t xml:space="preserve">not </w:t>
      </w:r>
      <w:r>
        <w:rPr>
          <w:rFonts w:ascii="Arial" w:eastAsia="Arial" w:hAnsi="Arial" w:cs="Arial"/>
          <w:i/>
          <w:iCs/>
          <w:color w:val="000000"/>
          <w:sz w:val="22"/>
          <w:szCs w:val="22"/>
        </w:rPr>
        <w:t xml:space="preserve">block iTunes; however, it may currently be part of the streaming media category blocked by your district. </w:t>
      </w:r>
    </w:p>
    <w:p w:rsidR="004C6DE0" w:rsidRDefault="004C6DE0" w:rsidP="004C6DE0">
      <w:pPr>
        <w:spacing w:line="276" w:lineRule="auto"/>
        <w:rPr>
          <w:rFonts w:ascii="Arial" w:eastAsia="Arial" w:hAnsi="Arial" w:cs="Arial"/>
          <w:b/>
          <w:i/>
          <w:iCs/>
          <w:color w:val="000000"/>
          <w:szCs w:val="22"/>
        </w:rPr>
      </w:pPr>
    </w:p>
    <w:p w:rsidR="004C6DE0" w:rsidRPr="004C6DE0" w:rsidRDefault="004C6DE0" w:rsidP="004C6DE0">
      <w:pPr>
        <w:spacing w:line="276" w:lineRule="auto"/>
        <w:rPr>
          <w:rFonts w:ascii="Arial" w:eastAsia="Arial" w:hAnsi="Arial" w:cs="Arial"/>
          <w:b/>
          <w:i/>
          <w:iCs/>
          <w:color w:val="000000"/>
          <w:szCs w:val="22"/>
        </w:rPr>
      </w:pPr>
      <w:r w:rsidRPr="004C6DE0">
        <w:rPr>
          <w:rFonts w:ascii="Arial" w:eastAsia="Arial" w:hAnsi="Arial" w:cs="Arial"/>
          <w:b/>
          <w:i/>
          <w:iCs/>
          <w:color w:val="000000"/>
          <w:szCs w:val="22"/>
        </w:rPr>
        <w:t xml:space="preserve">What resources are available to help me learn to use and contribute to iTunes U? </w:t>
      </w:r>
    </w:p>
    <w:p w:rsidR="004C6DE0" w:rsidRPr="004C6DE0" w:rsidRDefault="004C6DE0" w:rsidP="004C6DE0">
      <w:pPr>
        <w:spacing w:line="276" w:lineRule="auto"/>
        <w:rPr>
          <w:rFonts w:ascii="Arial" w:eastAsia="Arial" w:hAnsi="Arial" w:cs="Arial"/>
          <w:i/>
          <w:iCs/>
          <w:color w:val="000000"/>
          <w:sz w:val="22"/>
          <w:szCs w:val="22"/>
        </w:rPr>
      </w:pPr>
      <w:r w:rsidRPr="004C6DE0">
        <w:rPr>
          <w:rFonts w:ascii="Arial" w:eastAsia="Arial" w:hAnsi="Arial" w:cs="Arial"/>
          <w:i/>
          <w:iCs/>
          <w:color w:val="000000"/>
          <w:sz w:val="22"/>
          <w:szCs w:val="22"/>
        </w:rPr>
        <w:t xml:space="preserve">Some short tutorials on how to find and use iTunes U, how to search iTunes U, and how to plan your own podcasts exist on our wiki: </w:t>
      </w:r>
      <w:hyperlink r:id="rId24" w:history="1">
        <w:r w:rsidRPr="004C6DE0">
          <w:rPr>
            <w:rStyle w:val="Hyperlink"/>
            <w:rFonts w:ascii="Arial" w:eastAsia="Arial" w:hAnsi="Arial" w:cs="Arial"/>
            <w:i/>
            <w:iCs/>
            <w:sz w:val="22"/>
            <w:szCs w:val="22"/>
          </w:rPr>
          <w:t>http://arkansaspodcastingworkspace.pbworks.com/</w:t>
        </w:r>
      </w:hyperlink>
    </w:p>
    <w:p w:rsidR="004C4C07" w:rsidRDefault="004C6DE0" w:rsidP="004C6DE0">
      <w:pPr>
        <w:spacing w:line="276" w:lineRule="auto"/>
        <w:rPr>
          <w:rFonts w:ascii="Arial" w:eastAsia="Arial" w:hAnsi="Arial" w:cs="Arial"/>
          <w:i/>
          <w:iCs/>
          <w:color w:val="000000"/>
          <w:sz w:val="22"/>
          <w:szCs w:val="22"/>
        </w:rPr>
      </w:pPr>
      <w:r w:rsidRPr="004C6DE0">
        <w:rPr>
          <w:rFonts w:ascii="Arial" w:eastAsia="Arial" w:hAnsi="Arial" w:cs="Arial"/>
          <w:i/>
          <w:iCs/>
          <w:color w:val="000000"/>
          <w:sz w:val="22"/>
          <w:szCs w:val="22"/>
        </w:rPr>
        <w:t>Contact your local educational service cooperative for information on related workshops available in your area.</w:t>
      </w:r>
    </w:p>
    <w:p w:rsidR="004C6DE0" w:rsidRPr="004C6DE0" w:rsidRDefault="004C6DE0" w:rsidP="004C6DE0">
      <w:pPr>
        <w:spacing w:line="276" w:lineRule="auto"/>
        <w:rPr>
          <w:rFonts w:ascii="Arial" w:eastAsia="Arial" w:hAnsi="Arial" w:cs="Arial"/>
          <w:i/>
          <w:iCs/>
          <w:color w:val="000000"/>
          <w:sz w:val="22"/>
          <w:szCs w:val="22"/>
        </w:rPr>
      </w:pPr>
    </w:p>
    <w:p w:rsidR="004C4C07" w:rsidRPr="001920FB" w:rsidRDefault="004C4C07" w:rsidP="004C4C07">
      <w:pPr>
        <w:spacing w:line="276" w:lineRule="auto"/>
        <w:outlineLvl w:val="0"/>
        <w:rPr>
          <w:rFonts w:ascii="Arial" w:eastAsia="Arial" w:hAnsi="Arial" w:cs="Arial"/>
          <w:b/>
          <w:bCs/>
          <w:color w:val="000000"/>
          <w:szCs w:val="22"/>
        </w:rPr>
      </w:pPr>
      <w:r>
        <w:rPr>
          <w:rFonts w:ascii="Arial" w:eastAsia="Arial" w:hAnsi="Arial" w:cs="Arial"/>
          <w:b/>
          <w:bCs/>
          <w:color w:val="000000"/>
          <w:szCs w:val="22"/>
        </w:rPr>
        <w:t>Can</w:t>
      </w:r>
      <w:r w:rsidRPr="001920FB">
        <w:rPr>
          <w:rFonts w:ascii="Arial" w:eastAsia="Arial" w:hAnsi="Arial" w:cs="Arial"/>
          <w:b/>
          <w:bCs/>
          <w:color w:val="000000"/>
          <w:szCs w:val="22"/>
        </w:rPr>
        <w:t xml:space="preserve"> I </w:t>
      </w:r>
      <w:r>
        <w:rPr>
          <w:rFonts w:ascii="Arial" w:eastAsia="Arial" w:hAnsi="Arial" w:cs="Arial"/>
          <w:b/>
          <w:bCs/>
          <w:color w:val="000000"/>
          <w:szCs w:val="22"/>
        </w:rPr>
        <w:t>publish podcasts on</w:t>
      </w:r>
      <w:r w:rsidRPr="001920FB">
        <w:rPr>
          <w:rFonts w:ascii="Arial" w:eastAsia="Arial" w:hAnsi="Arial" w:cs="Arial"/>
          <w:b/>
          <w:bCs/>
          <w:color w:val="000000"/>
          <w:szCs w:val="22"/>
        </w:rPr>
        <w:t xml:space="preserve"> iTunes U?</w:t>
      </w:r>
    </w:p>
    <w:p w:rsidR="006276EB" w:rsidRDefault="004C4C07" w:rsidP="004C4C07">
      <w:pPr>
        <w:spacing w:line="276" w:lineRule="auto"/>
        <w:rPr>
          <w:rFonts w:ascii="Arial" w:eastAsia="Arial" w:hAnsi="Arial" w:cs="Arial"/>
          <w:i/>
          <w:iCs/>
          <w:color w:val="000000"/>
          <w:sz w:val="22"/>
          <w:szCs w:val="22"/>
        </w:rPr>
      </w:pPr>
      <w:r>
        <w:rPr>
          <w:rFonts w:ascii="Arial" w:eastAsia="Arial" w:hAnsi="Arial" w:cs="Arial"/>
          <w:i/>
          <w:iCs/>
          <w:color w:val="000000"/>
          <w:sz w:val="22"/>
          <w:szCs w:val="22"/>
        </w:rPr>
        <w:t xml:space="preserve">We are always seeking </w:t>
      </w:r>
      <w:r w:rsidR="006276EB">
        <w:rPr>
          <w:rFonts w:ascii="Arial" w:eastAsia="Arial" w:hAnsi="Arial" w:cs="Arial"/>
          <w:i/>
          <w:iCs/>
          <w:color w:val="000000"/>
          <w:sz w:val="22"/>
          <w:szCs w:val="22"/>
        </w:rPr>
        <w:t xml:space="preserve">audio and video podcasts that meet our criteria. We are even offering competitions and incentives to spur contributions. See our web site for current details. If you are interested in publishing your podcasts, contact Shelley Dirst. </w:t>
      </w:r>
      <w:hyperlink r:id="rId25" w:history="1">
        <w:r w:rsidR="006276EB" w:rsidRPr="00DC7FE1">
          <w:rPr>
            <w:rStyle w:val="Hyperlink"/>
            <w:rFonts w:ascii="Arial" w:eastAsia="Arial" w:hAnsi="Arial" w:cs="Arial"/>
            <w:i/>
            <w:iCs/>
            <w:sz w:val="22"/>
            <w:szCs w:val="22"/>
          </w:rPr>
          <w:t>Shelley.dirst@arkansas.gov</w:t>
        </w:r>
      </w:hyperlink>
    </w:p>
    <w:p w:rsidR="00846B18" w:rsidRDefault="00846B18" w:rsidP="000D11D7">
      <w:pPr>
        <w:spacing w:line="276" w:lineRule="auto"/>
        <w:rPr>
          <w:rFonts w:ascii="Arial" w:eastAsia="Arial" w:hAnsi="Arial" w:cs="Arial"/>
          <w:i/>
          <w:iCs/>
          <w:color w:val="000000"/>
          <w:sz w:val="22"/>
          <w:szCs w:val="22"/>
        </w:rPr>
      </w:pPr>
    </w:p>
    <w:p w:rsidR="00846B18" w:rsidRPr="004C6DE0" w:rsidRDefault="00846B18" w:rsidP="00846B18">
      <w:pPr>
        <w:spacing w:line="276" w:lineRule="auto"/>
        <w:rPr>
          <w:rFonts w:ascii="Arial" w:eastAsia="Arial" w:hAnsi="Arial" w:cs="Arial"/>
          <w:b/>
          <w:i/>
          <w:iCs/>
          <w:color w:val="000000"/>
          <w:szCs w:val="22"/>
        </w:rPr>
      </w:pPr>
      <w:r w:rsidRPr="004C6DE0">
        <w:rPr>
          <w:rFonts w:ascii="Arial" w:eastAsia="Arial" w:hAnsi="Arial" w:cs="Arial"/>
          <w:b/>
          <w:i/>
          <w:iCs/>
          <w:color w:val="000000"/>
          <w:szCs w:val="22"/>
        </w:rPr>
        <w:t>Do I need to worry about COPPA when using iTunes U?</w:t>
      </w:r>
    </w:p>
    <w:p w:rsidR="00846B18" w:rsidRPr="004C6DE0" w:rsidRDefault="00846B18" w:rsidP="00846B18">
      <w:pPr>
        <w:spacing w:line="276" w:lineRule="auto"/>
        <w:rPr>
          <w:rFonts w:ascii="Arial" w:eastAsia="Arial" w:hAnsi="Arial" w:cs="Arial"/>
          <w:i/>
          <w:iCs/>
          <w:color w:val="000000"/>
          <w:sz w:val="22"/>
          <w:szCs w:val="22"/>
        </w:rPr>
      </w:pPr>
      <w:r w:rsidRPr="004C6DE0">
        <w:rPr>
          <w:rFonts w:ascii="Arial" w:eastAsia="Arial" w:hAnsi="Arial" w:cs="Arial"/>
          <w:i/>
          <w:iCs/>
          <w:color w:val="000000"/>
          <w:sz w:val="22"/>
          <w:szCs w:val="22"/>
        </w:rPr>
        <w:t xml:space="preserve">For users of iTunes, see Apple’s Privacy Policy at </w:t>
      </w:r>
      <w:hyperlink r:id="rId26" w:history="1">
        <w:r w:rsidRPr="004C6DE0">
          <w:rPr>
            <w:rStyle w:val="Hyperlink"/>
            <w:rFonts w:ascii="Arial" w:eastAsia="Arial" w:hAnsi="Arial" w:cs="Arial"/>
            <w:i/>
            <w:iCs/>
            <w:sz w:val="22"/>
            <w:szCs w:val="22"/>
          </w:rPr>
          <w:t>http://www.apple.com/privacy/</w:t>
        </w:r>
      </w:hyperlink>
      <w:r w:rsidRPr="004C6DE0">
        <w:rPr>
          <w:rFonts w:ascii="Arial" w:eastAsia="Arial" w:hAnsi="Arial" w:cs="Arial"/>
          <w:i/>
          <w:iCs/>
          <w:color w:val="000000"/>
          <w:sz w:val="22"/>
          <w:szCs w:val="22"/>
        </w:rPr>
        <w:t xml:space="preserve"> </w:t>
      </w:r>
    </w:p>
    <w:p w:rsidR="0071265D" w:rsidRPr="00D14E37" w:rsidRDefault="00846B18" w:rsidP="00D14E37">
      <w:pPr>
        <w:spacing w:line="276" w:lineRule="auto"/>
        <w:rPr>
          <w:rFonts w:ascii="Arial" w:eastAsia="Arial" w:hAnsi="Arial" w:cs="Arial"/>
          <w:i/>
          <w:iCs/>
          <w:color w:val="000000"/>
          <w:sz w:val="22"/>
          <w:szCs w:val="22"/>
        </w:rPr>
      </w:pPr>
      <w:r w:rsidRPr="004C6DE0">
        <w:rPr>
          <w:rFonts w:ascii="Arial" w:eastAsia="Arial" w:hAnsi="Arial" w:cs="Arial"/>
          <w:i/>
          <w:iCs/>
          <w:color w:val="000000"/>
          <w:sz w:val="22"/>
          <w:szCs w:val="22"/>
        </w:rPr>
        <w:t>For students and classrooms contributing work to iTunes, see the model Student Permission Form in our Provider Pack. It is the responsibility of the school or organization submitting content to iTunes U to assure that minors under age 18 will be identified by first name and school/county only. Personally identifying information should not be released.</w:t>
      </w:r>
      <w:r w:rsidRPr="004C6DE0">
        <w:rPr>
          <w:rFonts w:ascii="Arial" w:eastAsia="Arial" w:hAnsi="Arial" w:cs="Arial"/>
          <w:b/>
          <w:bCs/>
          <w:i/>
          <w:iCs/>
          <w:color w:val="000000"/>
          <w:sz w:val="22"/>
          <w:szCs w:val="22"/>
        </w:rPr>
        <w:t xml:space="preserve">                                                                                                                        </w:t>
      </w:r>
    </w:p>
    <w:p w:rsidR="00B278A9" w:rsidRPr="00E4222B" w:rsidRDefault="00B278A9" w:rsidP="00B278A9">
      <w:pPr>
        <w:pStyle w:val="Heading1"/>
        <w:rPr>
          <w:color w:val="auto"/>
          <w:sz w:val="40"/>
        </w:rPr>
      </w:pPr>
      <w:r>
        <w:rPr>
          <w:color w:val="auto"/>
          <w:sz w:val="40"/>
        </w:rPr>
        <w:t>Creating for the iTunes U Audience</w:t>
      </w:r>
      <w:r w:rsidRPr="00E4222B">
        <w:rPr>
          <w:color w:val="auto"/>
          <w:sz w:val="40"/>
        </w:rPr>
        <w:t xml:space="preserve"> </w:t>
      </w:r>
    </w:p>
    <w:p w:rsidR="00B278A9" w:rsidRPr="00FB1E43" w:rsidRDefault="00B278A9" w:rsidP="00B278A9">
      <w:pPr>
        <w:ind w:left="360"/>
        <w:rPr>
          <w:sz w:val="16"/>
        </w:rPr>
      </w:pPr>
    </w:p>
    <w:p w:rsidR="00B278A9" w:rsidRPr="00BD0721" w:rsidRDefault="00B278A9" w:rsidP="00B278A9">
      <w:pPr>
        <w:pStyle w:val="Heading2"/>
        <w:rPr>
          <w:rFonts w:asciiTheme="minorHAnsi" w:hAnsiTheme="minorHAnsi"/>
          <w:color w:val="auto"/>
          <w:sz w:val="22"/>
        </w:rPr>
      </w:pPr>
      <w:r>
        <w:rPr>
          <w:color w:val="auto"/>
          <w:sz w:val="28"/>
        </w:rPr>
        <w:t>Thinking in Terms of Collections</w:t>
      </w:r>
    </w:p>
    <w:p w:rsidR="00B278A9" w:rsidRDefault="00B278A9" w:rsidP="00B278A9"/>
    <w:p w:rsidR="00B278A9" w:rsidRDefault="00B278A9" w:rsidP="00B278A9">
      <w:r>
        <w:t>Content in iTunes U is organized in collections, commonly called podcasts. Therefore, for a file to be published, it must be an appropriate addition to an existing collection or be submitted as a group of files that will comprise a new, robust collection that will meet the criteria below.</w:t>
      </w:r>
    </w:p>
    <w:p w:rsidR="00B278A9" w:rsidRDefault="00B278A9" w:rsidP="00B278A9"/>
    <w:p w:rsidR="00B278A9" w:rsidRPr="00FF3B29" w:rsidRDefault="00B278A9" w:rsidP="00B278A9">
      <w:pPr>
        <w:rPr>
          <w:rFonts w:asciiTheme="majorHAnsi" w:hAnsiTheme="majorHAnsi"/>
          <w:b/>
          <w:sz w:val="28"/>
        </w:rPr>
      </w:pPr>
      <w:r w:rsidRPr="00FF3B29">
        <w:rPr>
          <w:rFonts w:asciiTheme="majorHAnsi" w:hAnsiTheme="majorHAnsi"/>
          <w:b/>
          <w:sz w:val="28"/>
        </w:rPr>
        <w:t>Criteria for Submissions</w:t>
      </w:r>
    </w:p>
    <w:p w:rsidR="00B278A9" w:rsidRDefault="00B278A9" w:rsidP="00B278A9">
      <w:pPr>
        <w:rPr>
          <w:rFonts w:ascii="Arial" w:hAnsi="Arial"/>
          <w:b/>
        </w:rPr>
      </w:pPr>
    </w:p>
    <w:tbl>
      <w:tblPr>
        <w:tblStyle w:val="TableGrid"/>
        <w:tblW w:w="9900" w:type="dxa"/>
        <w:tblInd w:w="108" w:type="dxa"/>
        <w:tblLook w:val="00BF"/>
      </w:tblPr>
      <w:tblGrid>
        <w:gridCol w:w="1980"/>
        <w:gridCol w:w="7920"/>
      </w:tblGrid>
      <w:tr w:rsidR="00B278A9" w:rsidRPr="000C2723">
        <w:tc>
          <w:tcPr>
            <w:tcW w:w="9900" w:type="dxa"/>
            <w:gridSpan w:val="2"/>
            <w:shd w:val="clear" w:color="auto" w:fill="FDE9D9" w:themeFill="accent6" w:themeFillTint="33"/>
          </w:tcPr>
          <w:p w:rsidR="00B278A9" w:rsidRPr="000C2723" w:rsidRDefault="00B278A9" w:rsidP="004C4C07">
            <w:pPr>
              <w:widowControl w:val="0"/>
              <w:tabs>
                <w:tab w:val="center" w:pos="6840"/>
                <w:tab w:val="center" w:pos="7920"/>
                <w:tab w:val="center" w:pos="9000"/>
                <w:tab w:val="center" w:pos="10080"/>
              </w:tabs>
              <w:autoSpaceDE w:val="0"/>
              <w:autoSpaceDN w:val="0"/>
              <w:adjustRightInd w:val="0"/>
              <w:spacing w:after="100" w:line="276" w:lineRule="auto"/>
              <w:jc w:val="center"/>
              <w:rPr>
                <w:rFonts w:cs="Arial Rounded MT Bold"/>
                <w:b/>
                <w:bCs/>
                <w:caps/>
                <w:color w:val="000000"/>
                <w:sz w:val="22"/>
                <w:szCs w:val="20"/>
              </w:rPr>
            </w:pPr>
            <w:r w:rsidRPr="000C2723">
              <w:rPr>
                <w:rFonts w:cs="Arial Rounded MT Bold"/>
                <w:b/>
                <w:bCs/>
                <w:caps/>
                <w:color w:val="000000"/>
                <w:sz w:val="22"/>
                <w:szCs w:val="20"/>
              </w:rPr>
              <w:t>Content</w:t>
            </w:r>
          </w:p>
        </w:tc>
      </w:tr>
      <w:tr w:rsidR="00B278A9" w:rsidRPr="000C2723">
        <w:tc>
          <w:tcPr>
            <w:tcW w:w="1980" w:type="dxa"/>
            <w:vAlign w:val="center"/>
          </w:tcPr>
          <w:p w:rsidR="00B278A9" w:rsidRPr="000C2723" w:rsidRDefault="00B278A9" w:rsidP="004C4C07">
            <w:pPr>
              <w:widowControl w:val="0"/>
              <w:tabs>
                <w:tab w:val="center" w:pos="6840"/>
                <w:tab w:val="center" w:pos="7920"/>
                <w:tab w:val="center" w:pos="9000"/>
                <w:tab w:val="center" w:pos="10080"/>
              </w:tabs>
              <w:autoSpaceDE w:val="0"/>
              <w:autoSpaceDN w:val="0"/>
              <w:adjustRightInd w:val="0"/>
              <w:spacing w:after="100" w:line="276" w:lineRule="auto"/>
              <w:rPr>
                <w:rFonts w:cs="Arial Rounded MT Bold"/>
                <w:b/>
                <w:bCs/>
                <w:color w:val="000000"/>
                <w:szCs w:val="20"/>
              </w:rPr>
            </w:pPr>
            <w:r w:rsidRPr="000C2723">
              <w:rPr>
                <w:rFonts w:cs="Big Caslon"/>
                <w:i/>
                <w:color w:val="000000"/>
                <w:szCs w:val="20"/>
              </w:rPr>
              <w:t>Focus</w:t>
            </w:r>
          </w:p>
        </w:tc>
        <w:tc>
          <w:tcPr>
            <w:tcW w:w="7920" w:type="dxa"/>
            <w:vAlign w:val="center"/>
          </w:tcPr>
          <w:p w:rsidR="00B278A9" w:rsidRPr="002A4B25" w:rsidRDefault="00B278A9" w:rsidP="004C4C07">
            <w:pPr>
              <w:widowControl w:val="0"/>
              <w:tabs>
                <w:tab w:val="center" w:pos="6840"/>
                <w:tab w:val="center" w:pos="7920"/>
                <w:tab w:val="center" w:pos="9000"/>
                <w:tab w:val="center" w:pos="10080"/>
              </w:tabs>
              <w:autoSpaceDE w:val="0"/>
              <w:autoSpaceDN w:val="0"/>
              <w:adjustRightInd w:val="0"/>
              <w:spacing w:after="100" w:line="276" w:lineRule="auto"/>
              <w:rPr>
                <w:rFonts w:cs="Arial Rounded MT Bold"/>
                <w:b/>
                <w:bCs/>
                <w:color w:val="000000"/>
                <w:szCs w:val="20"/>
              </w:rPr>
            </w:pPr>
            <w:r w:rsidRPr="002A4B25">
              <w:t xml:space="preserve">Content for each file (track) is focused on a specific topic that can be effectively conveyed.  A collection should </w:t>
            </w:r>
            <w:r w:rsidR="007C03EA">
              <w:t xml:space="preserve">be </w:t>
            </w:r>
            <w:r w:rsidRPr="002A4B25">
              <w:t>divided appropriately into tracks of 12 minutes or less.</w:t>
            </w:r>
            <w:r>
              <w:t xml:space="preserve">  </w:t>
            </w:r>
          </w:p>
        </w:tc>
      </w:tr>
      <w:tr w:rsidR="00B278A9" w:rsidRPr="000C2723">
        <w:tc>
          <w:tcPr>
            <w:tcW w:w="1980" w:type="dxa"/>
            <w:vAlign w:val="center"/>
          </w:tcPr>
          <w:p w:rsidR="00B278A9" w:rsidRPr="000C2723" w:rsidRDefault="00B278A9" w:rsidP="004C4C07">
            <w:pPr>
              <w:widowControl w:val="0"/>
              <w:tabs>
                <w:tab w:val="center" w:pos="6840"/>
                <w:tab w:val="center" w:pos="7920"/>
                <w:tab w:val="center" w:pos="9000"/>
                <w:tab w:val="center" w:pos="10080"/>
              </w:tabs>
              <w:autoSpaceDE w:val="0"/>
              <w:autoSpaceDN w:val="0"/>
              <w:adjustRightInd w:val="0"/>
              <w:spacing w:after="100" w:line="276" w:lineRule="auto"/>
              <w:rPr>
                <w:rFonts w:cs="Arial Rounded MT Bold"/>
                <w:b/>
                <w:bCs/>
                <w:color w:val="000000"/>
                <w:szCs w:val="20"/>
              </w:rPr>
            </w:pPr>
            <w:r w:rsidRPr="000C2723">
              <w:rPr>
                <w:rFonts w:cs="Big Caslon"/>
                <w:i/>
                <w:color w:val="000000"/>
                <w:szCs w:val="20"/>
              </w:rPr>
              <w:t>Quality</w:t>
            </w:r>
            <w:r w:rsidRPr="000C2723">
              <w:rPr>
                <w:rFonts w:cs="Big Caslon"/>
                <w:color w:val="000000"/>
                <w:szCs w:val="20"/>
              </w:rPr>
              <w:t xml:space="preserve"> </w:t>
            </w:r>
            <w:r w:rsidRPr="000C2723">
              <w:rPr>
                <w:rFonts w:cs="Big Caslon"/>
                <w:i/>
                <w:color w:val="000000"/>
                <w:szCs w:val="20"/>
              </w:rPr>
              <w:t>of Explanation</w:t>
            </w:r>
          </w:p>
        </w:tc>
        <w:tc>
          <w:tcPr>
            <w:tcW w:w="7920" w:type="dxa"/>
            <w:vAlign w:val="center"/>
          </w:tcPr>
          <w:p w:rsidR="00B278A9" w:rsidRPr="002A4B25" w:rsidRDefault="00B278A9" w:rsidP="004C4C07">
            <w:pPr>
              <w:widowControl w:val="0"/>
              <w:tabs>
                <w:tab w:val="center" w:pos="6840"/>
                <w:tab w:val="center" w:pos="7920"/>
                <w:tab w:val="center" w:pos="9000"/>
                <w:tab w:val="center" w:pos="10080"/>
              </w:tabs>
              <w:autoSpaceDE w:val="0"/>
              <w:autoSpaceDN w:val="0"/>
              <w:adjustRightInd w:val="0"/>
              <w:spacing w:after="100" w:line="276" w:lineRule="auto"/>
              <w:rPr>
                <w:rFonts w:cs="Arial Rounded MT Bold"/>
                <w:b/>
                <w:bCs/>
                <w:color w:val="000000"/>
                <w:szCs w:val="20"/>
              </w:rPr>
            </w:pPr>
            <w:r w:rsidRPr="002A4B25">
              <w:rPr>
                <w:rFonts w:cs="Big Caslon"/>
                <w:color w:val="000000"/>
                <w:szCs w:val="20"/>
              </w:rPr>
              <w:t xml:space="preserve">Content has educational value for K-12 content standards or professional development targets. Ideas are accurately and clearly conveyed. </w:t>
            </w:r>
            <w:r>
              <w:rPr>
                <w:rFonts w:cs="Big Caslon"/>
                <w:color w:val="000000"/>
                <w:szCs w:val="20"/>
              </w:rPr>
              <w:t xml:space="preserve"> </w:t>
            </w:r>
            <w:r w:rsidRPr="002A4B25">
              <w:rPr>
                <w:rFonts w:cs="Big Caslon"/>
                <w:color w:val="000000"/>
                <w:szCs w:val="20"/>
              </w:rPr>
              <w:tab/>
            </w:r>
          </w:p>
        </w:tc>
      </w:tr>
      <w:tr w:rsidR="00B278A9" w:rsidRPr="000C2723">
        <w:tc>
          <w:tcPr>
            <w:tcW w:w="9900" w:type="dxa"/>
            <w:gridSpan w:val="2"/>
            <w:shd w:val="clear" w:color="auto" w:fill="FDE9D9" w:themeFill="accent6" w:themeFillTint="33"/>
            <w:vAlign w:val="center"/>
          </w:tcPr>
          <w:p w:rsidR="00B278A9" w:rsidRPr="000C2723" w:rsidRDefault="00B278A9" w:rsidP="004C4C07">
            <w:pPr>
              <w:widowControl w:val="0"/>
              <w:tabs>
                <w:tab w:val="left" w:pos="2500"/>
                <w:tab w:val="center" w:pos="4680"/>
                <w:tab w:val="center" w:pos="6840"/>
                <w:tab w:val="center" w:pos="7920"/>
                <w:tab w:val="center" w:pos="9000"/>
                <w:tab w:val="center" w:pos="10080"/>
              </w:tabs>
              <w:autoSpaceDE w:val="0"/>
              <w:autoSpaceDN w:val="0"/>
              <w:adjustRightInd w:val="0"/>
              <w:spacing w:after="100" w:line="276" w:lineRule="auto"/>
              <w:jc w:val="center"/>
              <w:rPr>
                <w:rFonts w:cs="Arial Rounded MT Bold"/>
                <w:b/>
                <w:bCs/>
                <w:caps/>
                <w:color w:val="000000"/>
                <w:sz w:val="22"/>
                <w:szCs w:val="20"/>
              </w:rPr>
            </w:pPr>
            <w:r w:rsidRPr="000C2723">
              <w:rPr>
                <w:rFonts w:cs="Arial Rounded MT Bold"/>
                <w:b/>
                <w:bCs/>
                <w:caps/>
                <w:sz w:val="22"/>
                <w:szCs w:val="20"/>
              </w:rPr>
              <w:t>Production</w:t>
            </w:r>
          </w:p>
        </w:tc>
      </w:tr>
      <w:tr w:rsidR="00B278A9" w:rsidRPr="000C2723">
        <w:tc>
          <w:tcPr>
            <w:tcW w:w="1980" w:type="dxa"/>
            <w:vAlign w:val="center"/>
          </w:tcPr>
          <w:p w:rsidR="00B278A9" w:rsidRPr="000C2723" w:rsidRDefault="00B278A9" w:rsidP="004C4C07">
            <w:pPr>
              <w:widowControl w:val="0"/>
              <w:tabs>
                <w:tab w:val="center" w:pos="6840"/>
                <w:tab w:val="center" w:pos="7920"/>
                <w:tab w:val="center" w:pos="9000"/>
                <w:tab w:val="center" w:pos="10080"/>
              </w:tabs>
              <w:autoSpaceDE w:val="0"/>
              <w:autoSpaceDN w:val="0"/>
              <w:adjustRightInd w:val="0"/>
              <w:spacing w:after="100" w:line="276" w:lineRule="auto"/>
              <w:rPr>
                <w:rFonts w:cs="Arial Rounded MT Bold"/>
                <w:b/>
                <w:bCs/>
                <w:color w:val="000000"/>
                <w:szCs w:val="20"/>
              </w:rPr>
            </w:pPr>
            <w:r w:rsidRPr="000C2723">
              <w:rPr>
                <w:rFonts w:cs="Big Caslon"/>
                <w:i/>
                <w:color w:val="000000"/>
                <w:szCs w:val="20"/>
              </w:rPr>
              <w:t>Concept</w:t>
            </w:r>
          </w:p>
        </w:tc>
        <w:tc>
          <w:tcPr>
            <w:tcW w:w="7920" w:type="dxa"/>
            <w:vAlign w:val="center"/>
          </w:tcPr>
          <w:p w:rsidR="00B278A9" w:rsidRPr="008D5E6F" w:rsidRDefault="00B278A9" w:rsidP="004C4C07">
            <w:pPr>
              <w:widowControl w:val="0"/>
              <w:tabs>
                <w:tab w:val="center" w:pos="6840"/>
                <w:tab w:val="center" w:pos="7920"/>
                <w:tab w:val="center" w:pos="9000"/>
                <w:tab w:val="center" w:pos="10080"/>
              </w:tabs>
              <w:autoSpaceDE w:val="0"/>
              <w:autoSpaceDN w:val="0"/>
              <w:adjustRightInd w:val="0"/>
              <w:spacing w:after="100" w:line="276" w:lineRule="auto"/>
              <w:rPr>
                <w:rFonts w:cs="Arial Rounded MT Bold"/>
                <w:bCs/>
                <w:color w:val="000000"/>
                <w:szCs w:val="20"/>
              </w:rPr>
            </w:pPr>
            <w:r w:rsidRPr="008D5E6F">
              <w:rPr>
                <w:rFonts w:cs="Big Caslon"/>
                <w:color w:val="000000"/>
                <w:szCs w:val="20"/>
              </w:rPr>
              <w:t>Creative approach to presentation of material designed to engage learners.</w:t>
            </w:r>
          </w:p>
        </w:tc>
      </w:tr>
      <w:tr w:rsidR="00B278A9" w:rsidRPr="000C2723">
        <w:tc>
          <w:tcPr>
            <w:tcW w:w="1980" w:type="dxa"/>
            <w:vAlign w:val="center"/>
          </w:tcPr>
          <w:p w:rsidR="00B278A9" w:rsidRPr="000C2723" w:rsidRDefault="00B278A9" w:rsidP="004C4C07">
            <w:pPr>
              <w:widowControl w:val="0"/>
              <w:tabs>
                <w:tab w:val="center" w:pos="6840"/>
                <w:tab w:val="center" w:pos="7920"/>
                <w:tab w:val="center" w:pos="9000"/>
                <w:tab w:val="center" w:pos="10080"/>
              </w:tabs>
              <w:autoSpaceDE w:val="0"/>
              <w:autoSpaceDN w:val="0"/>
              <w:adjustRightInd w:val="0"/>
              <w:spacing w:after="100" w:line="276" w:lineRule="auto"/>
              <w:rPr>
                <w:rFonts w:cs="Arial Rounded MT Bold"/>
                <w:b/>
                <w:bCs/>
                <w:color w:val="000000"/>
                <w:szCs w:val="20"/>
              </w:rPr>
            </w:pPr>
            <w:r w:rsidRPr="000C2723">
              <w:rPr>
                <w:rFonts w:cs="Big Caslon"/>
                <w:i/>
                <w:color w:val="000000"/>
                <w:szCs w:val="20"/>
              </w:rPr>
              <w:t>Elements</w:t>
            </w:r>
          </w:p>
        </w:tc>
        <w:tc>
          <w:tcPr>
            <w:tcW w:w="7920" w:type="dxa"/>
            <w:vAlign w:val="center"/>
          </w:tcPr>
          <w:p w:rsidR="00B278A9" w:rsidRPr="008D5E6F" w:rsidRDefault="008D5E6F" w:rsidP="004C4C07">
            <w:pPr>
              <w:widowControl w:val="0"/>
              <w:tabs>
                <w:tab w:val="center" w:pos="6840"/>
                <w:tab w:val="center" w:pos="7920"/>
                <w:tab w:val="center" w:pos="9000"/>
                <w:tab w:val="center" w:pos="10080"/>
              </w:tabs>
              <w:autoSpaceDE w:val="0"/>
              <w:autoSpaceDN w:val="0"/>
              <w:adjustRightInd w:val="0"/>
              <w:spacing w:after="100" w:line="276" w:lineRule="auto"/>
              <w:rPr>
                <w:rFonts w:cs="Arial Rounded MT Bold"/>
                <w:bCs/>
                <w:color w:val="000000"/>
                <w:szCs w:val="20"/>
              </w:rPr>
            </w:pPr>
            <w:r w:rsidRPr="008D5E6F">
              <w:rPr>
                <w:rFonts w:cs="Arial Rounded MT Bold"/>
                <w:bCs/>
                <w:color w:val="000000"/>
                <w:szCs w:val="20"/>
              </w:rPr>
              <w:t xml:space="preserve">Media production elements (music, narration, animation, images, etc.) are used to convey ideas. </w:t>
            </w:r>
          </w:p>
        </w:tc>
      </w:tr>
      <w:tr w:rsidR="00B278A9" w:rsidRPr="000C2723">
        <w:tc>
          <w:tcPr>
            <w:tcW w:w="1980" w:type="dxa"/>
            <w:vAlign w:val="center"/>
          </w:tcPr>
          <w:p w:rsidR="00B278A9" w:rsidRPr="000C2723" w:rsidRDefault="00B278A9" w:rsidP="004C4C07">
            <w:pPr>
              <w:widowControl w:val="0"/>
              <w:tabs>
                <w:tab w:val="center" w:pos="6840"/>
                <w:tab w:val="center" w:pos="7920"/>
                <w:tab w:val="center" w:pos="9000"/>
                <w:tab w:val="center" w:pos="10080"/>
              </w:tabs>
              <w:autoSpaceDE w:val="0"/>
              <w:autoSpaceDN w:val="0"/>
              <w:adjustRightInd w:val="0"/>
              <w:spacing w:after="100" w:line="276" w:lineRule="auto"/>
              <w:rPr>
                <w:rFonts w:cs="Arial Rounded MT Bold"/>
                <w:b/>
                <w:bCs/>
                <w:color w:val="000000"/>
                <w:szCs w:val="20"/>
              </w:rPr>
            </w:pPr>
            <w:r w:rsidRPr="000C2723">
              <w:rPr>
                <w:rFonts w:cs="Big Caslon"/>
                <w:i/>
                <w:color w:val="000000"/>
                <w:szCs w:val="20"/>
              </w:rPr>
              <w:t>Technical Quality</w:t>
            </w:r>
          </w:p>
        </w:tc>
        <w:tc>
          <w:tcPr>
            <w:tcW w:w="7920" w:type="dxa"/>
            <w:vAlign w:val="center"/>
          </w:tcPr>
          <w:p w:rsidR="00B278A9" w:rsidRPr="002A4B25" w:rsidRDefault="00B278A9" w:rsidP="004C4C07">
            <w:pPr>
              <w:widowControl w:val="0"/>
              <w:tabs>
                <w:tab w:val="center" w:pos="6840"/>
                <w:tab w:val="center" w:pos="7920"/>
                <w:tab w:val="center" w:pos="9000"/>
                <w:tab w:val="center" w:pos="10080"/>
              </w:tabs>
              <w:autoSpaceDE w:val="0"/>
              <w:autoSpaceDN w:val="0"/>
              <w:adjustRightInd w:val="0"/>
              <w:spacing w:after="100" w:line="276" w:lineRule="auto"/>
              <w:rPr>
                <w:rFonts w:cs="Arial Rounded MT Bold"/>
                <w:b/>
                <w:bCs/>
                <w:color w:val="000000"/>
                <w:szCs w:val="20"/>
              </w:rPr>
            </w:pPr>
            <w:r w:rsidRPr="002A4B25">
              <w:rPr>
                <w:rFonts w:cs="Big Caslon"/>
                <w:color w:val="000000"/>
                <w:szCs w:val="20"/>
              </w:rPr>
              <w:t>Clear and consistent audio and video.</w:t>
            </w:r>
          </w:p>
        </w:tc>
      </w:tr>
      <w:tr w:rsidR="00B278A9" w:rsidRPr="000C2723">
        <w:tc>
          <w:tcPr>
            <w:tcW w:w="9900" w:type="dxa"/>
            <w:gridSpan w:val="2"/>
            <w:shd w:val="clear" w:color="auto" w:fill="FDE9D9" w:themeFill="accent6" w:themeFillTint="33"/>
          </w:tcPr>
          <w:p w:rsidR="00B278A9" w:rsidRPr="000C2723" w:rsidRDefault="00B278A9" w:rsidP="004C4C07">
            <w:pPr>
              <w:widowControl w:val="0"/>
              <w:tabs>
                <w:tab w:val="center" w:pos="6840"/>
                <w:tab w:val="center" w:pos="7920"/>
                <w:tab w:val="center" w:pos="9000"/>
                <w:tab w:val="center" w:pos="10080"/>
              </w:tabs>
              <w:autoSpaceDE w:val="0"/>
              <w:autoSpaceDN w:val="0"/>
              <w:adjustRightInd w:val="0"/>
              <w:spacing w:after="100" w:line="276" w:lineRule="auto"/>
              <w:jc w:val="center"/>
              <w:rPr>
                <w:rFonts w:cs="Arial Rounded MT Bold"/>
                <w:b/>
                <w:bCs/>
                <w:caps/>
                <w:color w:val="000000"/>
                <w:sz w:val="22"/>
                <w:szCs w:val="20"/>
              </w:rPr>
            </w:pPr>
            <w:r w:rsidRPr="000C2723">
              <w:rPr>
                <w:rFonts w:cs="Arial Rounded MT Bold"/>
                <w:b/>
                <w:bCs/>
                <w:caps/>
                <w:sz w:val="22"/>
                <w:szCs w:val="20"/>
              </w:rPr>
              <w:t>Copyright</w:t>
            </w:r>
          </w:p>
        </w:tc>
      </w:tr>
      <w:tr w:rsidR="00B278A9" w:rsidRPr="000C2723">
        <w:tc>
          <w:tcPr>
            <w:tcW w:w="1980" w:type="dxa"/>
            <w:vAlign w:val="center"/>
          </w:tcPr>
          <w:p w:rsidR="00B278A9" w:rsidRPr="000C2723" w:rsidRDefault="00B278A9" w:rsidP="004C4C07">
            <w:pPr>
              <w:widowControl w:val="0"/>
              <w:tabs>
                <w:tab w:val="center" w:pos="6840"/>
                <w:tab w:val="center" w:pos="7920"/>
                <w:tab w:val="center" w:pos="9000"/>
                <w:tab w:val="center" w:pos="10080"/>
              </w:tabs>
              <w:autoSpaceDE w:val="0"/>
              <w:autoSpaceDN w:val="0"/>
              <w:adjustRightInd w:val="0"/>
              <w:spacing w:after="100" w:line="276" w:lineRule="auto"/>
              <w:rPr>
                <w:rFonts w:cs="Arial Rounded MT Bold"/>
                <w:b/>
                <w:bCs/>
                <w:i/>
                <w:szCs w:val="20"/>
              </w:rPr>
            </w:pPr>
            <w:r w:rsidRPr="000C2723">
              <w:rPr>
                <w:rFonts w:cs="Big Caslon"/>
                <w:i/>
                <w:color w:val="000000"/>
                <w:szCs w:val="20"/>
              </w:rPr>
              <w:t>Use and Permissions</w:t>
            </w:r>
          </w:p>
        </w:tc>
        <w:tc>
          <w:tcPr>
            <w:tcW w:w="7920" w:type="dxa"/>
            <w:vAlign w:val="center"/>
          </w:tcPr>
          <w:p w:rsidR="00B278A9" w:rsidRPr="002A4B25" w:rsidRDefault="00B278A9" w:rsidP="004C4C07">
            <w:pPr>
              <w:widowControl w:val="0"/>
              <w:tabs>
                <w:tab w:val="center" w:pos="6840"/>
                <w:tab w:val="center" w:pos="7920"/>
                <w:tab w:val="center" w:pos="9000"/>
                <w:tab w:val="center" w:pos="10080"/>
              </w:tabs>
              <w:autoSpaceDE w:val="0"/>
              <w:autoSpaceDN w:val="0"/>
              <w:adjustRightInd w:val="0"/>
              <w:spacing w:after="100"/>
            </w:pPr>
            <w:r w:rsidRPr="002A4B25">
              <w:t xml:space="preserve">If you include material you did not create, you use copyright free and Creative Commons licensed </w:t>
            </w:r>
            <w:r>
              <w:t>media</w:t>
            </w:r>
            <w:r w:rsidRPr="002A4B25">
              <w:t>.</w:t>
            </w:r>
            <w:r>
              <w:t xml:space="preserve"> (</w:t>
            </w:r>
            <w:proofErr w:type="gramStart"/>
            <w:r>
              <w:t>e</w:t>
            </w:r>
            <w:proofErr w:type="gramEnd"/>
            <w:r>
              <w:t>.g., no use of commercial music)</w:t>
            </w:r>
          </w:p>
        </w:tc>
      </w:tr>
      <w:tr w:rsidR="00B278A9" w:rsidRPr="000C2723">
        <w:tc>
          <w:tcPr>
            <w:tcW w:w="1980" w:type="dxa"/>
            <w:vAlign w:val="center"/>
          </w:tcPr>
          <w:p w:rsidR="00B278A9" w:rsidRPr="000C2723" w:rsidRDefault="00B278A9" w:rsidP="004C4C07">
            <w:pPr>
              <w:widowControl w:val="0"/>
              <w:tabs>
                <w:tab w:val="center" w:pos="6840"/>
                <w:tab w:val="center" w:pos="7920"/>
                <w:tab w:val="center" w:pos="9000"/>
                <w:tab w:val="center" w:pos="10080"/>
              </w:tabs>
              <w:autoSpaceDE w:val="0"/>
              <w:autoSpaceDN w:val="0"/>
              <w:adjustRightInd w:val="0"/>
              <w:spacing w:after="100" w:line="276" w:lineRule="auto"/>
              <w:rPr>
                <w:rFonts w:cs="Arial Rounded MT Bold"/>
                <w:b/>
                <w:bCs/>
                <w:szCs w:val="20"/>
              </w:rPr>
            </w:pPr>
            <w:r w:rsidRPr="000C2723">
              <w:rPr>
                <w:i/>
              </w:rPr>
              <w:t xml:space="preserve"> Credits</w:t>
            </w:r>
          </w:p>
        </w:tc>
        <w:tc>
          <w:tcPr>
            <w:tcW w:w="7920" w:type="dxa"/>
            <w:vAlign w:val="center"/>
          </w:tcPr>
          <w:p w:rsidR="00B278A9" w:rsidRPr="002A4B25" w:rsidRDefault="00B278A9" w:rsidP="004C4C07">
            <w:pPr>
              <w:spacing w:line="360" w:lineRule="auto"/>
            </w:pPr>
            <w:r w:rsidRPr="002A4B25">
              <w:t xml:space="preserve">Sources are listed </w:t>
            </w:r>
            <w:r>
              <w:t>appropriately.</w:t>
            </w:r>
          </w:p>
        </w:tc>
      </w:tr>
    </w:tbl>
    <w:p w:rsidR="00B278A9" w:rsidRPr="00BD0721" w:rsidRDefault="00B278A9" w:rsidP="00B278A9">
      <w:pPr>
        <w:pStyle w:val="Heading3"/>
        <w:rPr>
          <w:color w:val="auto"/>
          <w:sz w:val="28"/>
        </w:rPr>
      </w:pPr>
      <w:r>
        <w:rPr>
          <w:color w:val="auto"/>
          <w:sz w:val="28"/>
        </w:rPr>
        <w:t xml:space="preserve">Adherence to </w:t>
      </w:r>
      <w:r w:rsidRPr="00BD0721">
        <w:rPr>
          <w:color w:val="auto"/>
          <w:sz w:val="28"/>
        </w:rPr>
        <w:t xml:space="preserve">Copyright </w:t>
      </w:r>
      <w:r>
        <w:rPr>
          <w:color w:val="auto"/>
          <w:sz w:val="28"/>
        </w:rPr>
        <w:t>Guidelines</w:t>
      </w:r>
    </w:p>
    <w:p w:rsidR="00B278A9" w:rsidRPr="00F32F9C" w:rsidRDefault="00B278A9" w:rsidP="00B278A9"/>
    <w:p w:rsidR="00B278A9" w:rsidRDefault="00B278A9" w:rsidP="008D5E6F">
      <w:r>
        <w:t xml:space="preserve">To become a content provider, you will agree to the Policy Statement and sign the Statement of Assurance found in the Provider Pack on our web site.  Providers retain ownership of content submitted to Arkansas on iTunes U. </w:t>
      </w:r>
    </w:p>
    <w:p w:rsidR="00B278A9" w:rsidRDefault="00B278A9" w:rsidP="008D5E6F"/>
    <w:p w:rsidR="00B278A9" w:rsidRDefault="00B278A9" w:rsidP="008D5E6F">
      <w:r w:rsidRPr="00EE28FA">
        <w:t xml:space="preserve">Please note that Arkansas on iTunes U will not post commercially produced </w:t>
      </w:r>
      <w:r>
        <w:t xml:space="preserve">material. </w:t>
      </w:r>
    </w:p>
    <w:p w:rsidR="00B278A9" w:rsidRDefault="00B278A9" w:rsidP="008D5E6F">
      <w:r>
        <w:t>Content submitted must follow copyright guidelines. Offering</w:t>
      </w:r>
      <w:r w:rsidRPr="00EE28FA">
        <w:t xml:space="preserve"> someone else’s copyrighted </w:t>
      </w:r>
      <w:r>
        <w:t>content available for download</w:t>
      </w:r>
      <w:r w:rsidRPr="00EE28FA">
        <w:t xml:space="preserve"> could </w:t>
      </w:r>
      <w:r>
        <w:t>make you</w:t>
      </w:r>
      <w:r w:rsidRPr="00EE28FA">
        <w:t xml:space="preserve"> liable for copyright infringement</w:t>
      </w:r>
      <w:r>
        <w:t xml:space="preserve">.  </w:t>
      </w:r>
    </w:p>
    <w:p w:rsidR="00B278A9" w:rsidRDefault="00B278A9" w:rsidP="008D5E6F"/>
    <w:p w:rsidR="00B278A9" w:rsidRDefault="00B278A9" w:rsidP="008D5E6F">
      <w:r w:rsidRPr="00EE28FA">
        <w:t xml:space="preserve">Remember, all who appear in audio and video tracks must sign permissions / release forms. </w:t>
      </w:r>
      <w:r>
        <w:t>As a provider, you are responsible for obtaining these permissions as well as appropriate permissions for copyrighted material used.</w:t>
      </w:r>
    </w:p>
    <w:p w:rsidR="008D5E6F" w:rsidRDefault="008D5E6F" w:rsidP="000D11D7">
      <w:pPr>
        <w:spacing w:line="276" w:lineRule="auto"/>
        <w:rPr>
          <w:rFonts w:ascii="Arial" w:eastAsia="Arial" w:hAnsi="Arial" w:cs="Arial"/>
          <w:i/>
          <w:iCs/>
          <w:color w:val="000000"/>
          <w:sz w:val="22"/>
          <w:szCs w:val="22"/>
        </w:rPr>
      </w:pPr>
    </w:p>
    <w:p w:rsidR="008D5E6F" w:rsidRDefault="008D5E6F" w:rsidP="000D11D7">
      <w:pPr>
        <w:spacing w:line="276" w:lineRule="auto"/>
        <w:rPr>
          <w:rFonts w:ascii="Arial" w:eastAsia="Arial" w:hAnsi="Arial" w:cs="Arial"/>
          <w:i/>
          <w:iCs/>
          <w:color w:val="000000"/>
          <w:sz w:val="22"/>
          <w:szCs w:val="22"/>
        </w:rPr>
      </w:pPr>
      <w:r>
        <w:rPr>
          <w:rFonts w:ascii="Arial" w:eastAsia="Arial" w:hAnsi="Arial" w:cs="Arial"/>
          <w:i/>
          <w:iCs/>
          <w:color w:val="000000"/>
          <w:sz w:val="22"/>
          <w:szCs w:val="22"/>
        </w:rPr>
        <w:t xml:space="preserve">See the copyright page of our wiki for links to resources for creating copyright-friendly podcasts: </w:t>
      </w:r>
      <w:hyperlink r:id="rId27" w:history="1">
        <w:r w:rsidRPr="00B41F6B">
          <w:rPr>
            <w:rStyle w:val="Hyperlink"/>
            <w:rFonts w:ascii="Arial" w:eastAsia="Arial" w:hAnsi="Arial" w:cs="Arial"/>
            <w:i/>
            <w:iCs/>
            <w:sz w:val="22"/>
            <w:szCs w:val="22"/>
          </w:rPr>
          <w:t>http://arkansaspodcastingworkspace.pbworks.com</w:t>
        </w:r>
      </w:hyperlink>
      <w:r>
        <w:rPr>
          <w:rFonts w:ascii="Arial" w:eastAsia="Arial" w:hAnsi="Arial" w:cs="Arial"/>
          <w:i/>
          <w:iCs/>
          <w:color w:val="000000"/>
          <w:sz w:val="22"/>
          <w:szCs w:val="22"/>
        </w:rPr>
        <w:t>.</w:t>
      </w:r>
    </w:p>
    <w:p w:rsidR="000D11D7" w:rsidRPr="003E7F4F" w:rsidRDefault="000D11D7" w:rsidP="000D11D7">
      <w:pPr>
        <w:spacing w:line="276" w:lineRule="auto"/>
        <w:rPr>
          <w:rFonts w:ascii="Arial" w:eastAsia="Arial" w:hAnsi="Arial" w:cs="Arial"/>
          <w:i/>
          <w:iCs/>
          <w:color w:val="000000"/>
          <w:sz w:val="22"/>
          <w:szCs w:val="22"/>
        </w:rPr>
      </w:pPr>
    </w:p>
    <w:sectPr w:rsidR="000D11D7" w:rsidRPr="003E7F4F" w:rsidSect="000D11D7">
      <w:footerReference w:type="default" r:id="rId28"/>
      <w:pgSz w:w="12240" w:h="15840"/>
      <w:pgMar w:top="720" w:right="1440" w:bottom="5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Rounded MT Bold">
    <w:panose1 w:val="020F0704030504030204"/>
    <w:charset w:val="00"/>
    <w:family w:val="auto"/>
    <w:pitch w:val="variable"/>
    <w:sig w:usb0="00000003" w:usb1="00000000" w:usb2="00000000" w:usb3="00000000" w:csb0="00000001" w:csb1="00000000"/>
  </w:font>
  <w:font w:name="Big Caslon">
    <w:panose1 w:val="02000603090000020003"/>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C07" w:rsidRPr="00915E27" w:rsidRDefault="004C4C07">
    <w:pPr>
      <w:pStyle w:val="Footer"/>
      <w:rPr>
        <w:rFonts w:ascii="Arial" w:hAnsi="Arial"/>
        <w:i/>
        <w:sz w:val="20"/>
      </w:rPr>
    </w:pPr>
    <w:r>
      <w:rPr>
        <w:rFonts w:ascii="Arial" w:hAnsi="Arial"/>
        <w:i/>
        <w:sz w:val="20"/>
      </w:rPr>
      <w:t xml:space="preserve">Updated </w:t>
    </w:r>
    <w:r w:rsidR="00846B18">
      <w:rPr>
        <w:rFonts w:ascii="Arial" w:hAnsi="Arial"/>
        <w:i/>
        <w:sz w:val="20"/>
      </w:rPr>
      <w:t>April 2011</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noPunctuationKerning/>
  <w:characterSpacingControl w:val="doNotCompress"/>
  <w:compat/>
  <w:rsids>
    <w:rsidRoot w:val="00A77B3E"/>
  </w:rsids>
  <m:mathPr>
    <m:mathFont m:v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950C0"/>
  </w:style>
  <w:style w:type="paragraph" w:styleId="Heading1">
    <w:name w:val="heading 1"/>
    <w:basedOn w:val="Normal"/>
    <w:next w:val="Normal"/>
    <w:link w:val="Heading1Char"/>
    <w:qFormat/>
    <w:rsid w:val="00B278A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rsid w:val="00B278A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rsid w:val="00B278A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6238BE"/>
    <w:rPr>
      <w:color w:val="0000FF"/>
      <w:u w:val="single"/>
    </w:rPr>
  </w:style>
  <w:style w:type="paragraph" w:styleId="Header">
    <w:name w:val="header"/>
    <w:basedOn w:val="Normal"/>
    <w:link w:val="HeaderChar"/>
    <w:rsid w:val="00CE0609"/>
    <w:pPr>
      <w:tabs>
        <w:tab w:val="center" w:pos="4320"/>
        <w:tab w:val="right" w:pos="8640"/>
      </w:tabs>
    </w:pPr>
  </w:style>
  <w:style w:type="character" w:customStyle="1" w:styleId="HeaderChar">
    <w:name w:val="Header Char"/>
    <w:basedOn w:val="DefaultParagraphFont"/>
    <w:link w:val="Header"/>
    <w:rsid w:val="00CE0609"/>
    <w:rPr>
      <w:sz w:val="24"/>
      <w:szCs w:val="24"/>
    </w:rPr>
  </w:style>
  <w:style w:type="paragraph" w:styleId="Footer">
    <w:name w:val="footer"/>
    <w:basedOn w:val="Normal"/>
    <w:link w:val="FooterChar"/>
    <w:rsid w:val="00CE0609"/>
    <w:pPr>
      <w:tabs>
        <w:tab w:val="center" w:pos="4320"/>
        <w:tab w:val="right" w:pos="8640"/>
      </w:tabs>
    </w:pPr>
  </w:style>
  <w:style w:type="character" w:customStyle="1" w:styleId="FooterChar">
    <w:name w:val="Footer Char"/>
    <w:basedOn w:val="DefaultParagraphFont"/>
    <w:link w:val="Footer"/>
    <w:rsid w:val="00CE0609"/>
    <w:rPr>
      <w:sz w:val="24"/>
      <w:szCs w:val="24"/>
    </w:rPr>
  </w:style>
  <w:style w:type="character" w:customStyle="1" w:styleId="Heading1Char">
    <w:name w:val="Heading 1 Char"/>
    <w:basedOn w:val="DefaultParagraphFont"/>
    <w:link w:val="Heading1"/>
    <w:rsid w:val="00B278A9"/>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rsid w:val="00B278A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B278A9"/>
    <w:rPr>
      <w:rFonts w:asciiTheme="majorHAnsi" w:eastAsiaTheme="majorEastAsia" w:hAnsiTheme="majorHAnsi" w:cstheme="majorBidi"/>
      <w:b/>
      <w:bCs/>
      <w:color w:val="4F81BD" w:themeColor="accent1"/>
    </w:rPr>
  </w:style>
  <w:style w:type="table" w:styleId="TableGrid">
    <w:name w:val="Table Grid"/>
    <w:basedOn w:val="TableNormal"/>
    <w:uiPriority w:val="59"/>
    <w:rsid w:val="00B278A9"/>
    <w:rPr>
      <w:rFonts w:asciiTheme="minorHAnsi" w:eastAsia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google.com/url?q=http%3A%2F%2Fadepodcast.arkansas.gov&amp;sa=D&amp;sntz=1&amp;usg=AFQjCNGm02OGWjlP19J1F08VAf7u0-hIGg" TargetMode="External"/><Relationship Id="rId20" Type="http://schemas.openxmlformats.org/officeDocument/2006/relationships/hyperlink" Target="http://www.google.com/url?q=http%3A%2F%2Fwww.apple.com%2Fitunes%2Fdownload%2F&amp;sa=D&amp;sntz=1&amp;usg=AFQjCNF4uLuX2-fWn0EfkfB5UM_qVtllbQ" TargetMode="External"/><Relationship Id="rId21" Type="http://schemas.openxmlformats.org/officeDocument/2006/relationships/hyperlink" Target="http://www.google.com/url?q=http%3A%2F%2Fwww.apple.com%2Fitunes%2Fdownload%2F&amp;sa=D&amp;sntz=1&amp;usg=AFQjCNF4uLuX2-fWn0EfkfB5UM_qVtllbQ" TargetMode="External"/><Relationship Id="rId22" Type="http://schemas.openxmlformats.org/officeDocument/2006/relationships/hyperlink" Target="http://www.google.com/url?q=http%3A%2F%2Fwww.apple.com%2Fitunes%2Fdownload%2F&amp;sa=D&amp;sntz=1&amp;usg=AFQjCNF4uLuX2-fWn0EfkfB5UM_qVtllbQ" TargetMode="External"/><Relationship Id="rId23" Type="http://schemas.openxmlformats.org/officeDocument/2006/relationships/hyperlink" Target="http://www.google.com/url?q=http%3A%2F%2Fwww.apple.com%2Fitunes%2Fdownload%2F&amp;sa=D&amp;sntz=1&amp;usg=AFQjCNF4uLuX2-fWn0EfkfB5UM_qVtllbQ" TargetMode="External"/><Relationship Id="rId24" Type="http://schemas.openxmlformats.org/officeDocument/2006/relationships/hyperlink" Target="http://arkansaspodcastingworkspace.pbworks.com/" TargetMode="External"/><Relationship Id="rId25" Type="http://schemas.openxmlformats.org/officeDocument/2006/relationships/hyperlink" Target="mailto:Shelley.dirst@arkansas.gov" TargetMode="External"/><Relationship Id="rId26" Type="http://schemas.openxmlformats.org/officeDocument/2006/relationships/hyperlink" Target="http://www.apple.com/privacy/" TargetMode="External"/><Relationship Id="rId27" Type="http://schemas.openxmlformats.org/officeDocument/2006/relationships/hyperlink" Target="http://arkansaspodcastingworkspace.pbworks.com" TargetMode="External"/><Relationship Id="rId28" Type="http://schemas.openxmlformats.org/officeDocument/2006/relationships/footer" Target="footer1.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www.google.com/url?q=http%3A%2F%2Fadepodcast.arkansas.gov&amp;sa=D&amp;sntz=1&amp;usg=AFQjCNGm02OGWjlP19J1F08VAf7u0-hIGg" TargetMode="External"/><Relationship Id="rId11" Type="http://schemas.openxmlformats.org/officeDocument/2006/relationships/hyperlink" Target="http://www.google.com/url?q=http%3A%2F%2Fadepodcast.arkansas.gov&amp;sa=D&amp;sntz=1&amp;usg=AFQjCNGm02OGWjlP19J1F08VAf7u0-hIGg" TargetMode="External"/><Relationship Id="rId12" Type="http://schemas.openxmlformats.org/officeDocument/2006/relationships/hyperlink" Target="http://www.google.com/url?q=http%3A%2F%2Fwww.apple.com%2Fitunes%2Fdownload%2F&amp;sa=D&amp;sntz=1&amp;usg=AFQjCNF4uLuX2-fWn0EfkfB5UM_qVtllbQ" TargetMode="External"/><Relationship Id="rId13" Type="http://schemas.openxmlformats.org/officeDocument/2006/relationships/hyperlink" Target="http://www.google.com/url?q=http%3A%2F%2Fwww.apple.com%2Fitunes%2Fdownload%2F&amp;sa=D&amp;sntz=1&amp;usg=AFQjCNF4uLuX2-fWn0EfkfB5UM_qVtllbQ" TargetMode="External"/><Relationship Id="rId14" Type="http://schemas.openxmlformats.org/officeDocument/2006/relationships/hyperlink" Target="http://www.google.com/url?q=http%3A%2F%2Fwww.apple.com%2Fitunes%2Fdownload%2F&amp;sa=D&amp;sntz=1&amp;usg=AFQjCNF4uLuX2-fWn0EfkfB5UM_qVtllbQ" TargetMode="External"/><Relationship Id="rId15" Type="http://schemas.openxmlformats.org/officeDocument/2006/relationships/hyperlink" Target="http://www.google.com/url?q=http%3A%2F%2Fwww.apple.com%2Fitunes%2Fdownload%2F&amp;sa=D&amp;sntz=1&amp;usg=AFQjCNF4uLuX2-fWn0EfkfB5UM_qVtllbQ" TargetMode="External"/><Relationship Id="rId16" Type="http://schemas.openxmlformats.org/officeDocument/2006/relationships/hyperlink" Target="http://www.google.com/url?q=http%3A%2F%2Fwww.apple.com%2Fitunes%2Fdownload%2F&amp;sa=D&amp;sntz=1&amp;usg=AFQjCNF4uLuX2-fWn0EfkfB5UM_qVtllbQ" TargetMode="External"/><Relationship Id="rId17" Type="http://schemas.openxmlformats.org/officeDocument/2006/relationships/hyperlink" Target="http://www.google.com/url?q=http%3A%2F%2Fwww.apple.com%2Fitunes%2Fdownload%2F&amp;sa=D&amp;sntz=1&amp;usg=AFQjCNF4uLuX2-fWn0EfkfB5UM_qVtllbQ" TargetMode="External"/><Relationship Id="rId18" Type="http://schemas.openxmlformats.org/officeDocument/2006/relationships/hyperlink" Target="http://www.google.com/url?q=http%3A%2F%2Fwww.apple.com%2Fitunes%2Fdownload%2F&amp;sa=D&amp;sntz=1&amp;usg=AFQjCNF4uLuX2-fWn0EfkfB5UM_qVtllbQ" TargetMode="External"/><Relationship Id="rId19" Type="http://schemas.openxmlformats.org/officeDocument/2006/relationships/hyperlink" Target="http://www.google.com/url?q=http%3A%2F%2Fwww.apple.com%2Fitunes%2Fdownload%2F&amp;sa=D&amp;sntz=1&amp;usg=AFQjCNF4uLuX2-fWn0EfkfB5UM_qVtllbQ"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hyperlink" Target="http://www.google.com/url?q=http%3A%2F%2Fadepodcast.arkansas.gov&amp;sa=D&amp;sntz=1&amp;usg=AFQjCNGm02OGWjlP19J1F08VAf7u0-hIGg" TargetMode="External"/><Relationship Id="rId6" Type="http://schemas.openxmlformats.org/officeDocument/2006/relationships/hyperlink" Target="http://www.google.com/url?q=http%3A%2F%2Fadepodcast.arkansas.gov&amp;sa=D&amp;sntz=1&amp;usg=AFQjCNGm02OGWjlP19J1F08VAf7u0-hIGg" TargetMode="External"/><Relationship Id="rId7" Type="http://schemas.openxmlformats.org/officeDocument/2006/relationships/hyperlink" Target="http://www.google.com/url?q=http%3A%2F%2Fadepodcast.arkansas.gov&amp;sa=D&amp;sntz=1&amp;usg=AFQjCNGm02OGWjlP19J1F08VAf7u0-hIGg" TargetMode="External"/><Relationship Id="rId8" Type="http://schemas.openxmlformats.org/officeDocument/2006/relationships/hyperlink" Target="http://www.google.com/url?q=http%3A%2F%2Fadepodcast.arkansas.gov&amp;sa=D&amp;sntz=1&amp;usg=AFQjCNGm02OGWjlP19J1F08VAf7u0-hIG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1082</Words>
  <Characters>6170</Characters>
  <Application>Microsoft Macintosh Word</Application>
  <DocSecurity>0</DocSecurity>
  <Lines>51</Lines>
  <Paragraphs>12</Paragraphs>
  <ScaleCrop>false</ScaleCrop>
  <Company/>
  <LinksUpToDate>false</LinksUpToDate>
  <CharactersWithSpaces>7577</CharactersWithSpaces>
  <SharedDoc>false</SharedDoc>
  <HLinks>
    <vt:vector size="174" baseType="variant">
      <vt:variant>
        <vt:i4>5046356</vt:i4>
      </vt:variant>
      <vt:variant>
        <vt:i4>84</vt:i4>
      </vt:variant>
      <vt:variant>
        <vt:i4>0</vt:i4>
      </vt:variant>
      <vt:variant>
        <vt:i4>5</vt:i4>
      </vt:variant>
      <vt:variant>
        <vt:lpwstr>http://www.google.com/url?q=http%3A%2F%2Fadepodcast.arkansas.gov%2Fpodcast%2F&amp;sa=D&amp;sntz=1&amp;usg=AFQjCNGTnWl0sMFpg7lHETNcgA-BAsjnEg</vt:lpwstr>
      </vt:variant>
      <vt:variant>
        <vt:lpwstr/>
      </vt:variant>
      <vt:variant>
        <vt:i4>5046356</vt:i4>
      </vt:variant>
      <vt:variant>
        <vt:i4>81</vt:i4>
      </vt:variant>
      <vt:variant>
        <vt:i4>0</vt:i4>
      </vt:variant>
      <vt:variant>
        <vt:i4>5</vt:i4>
      </vt:variant>
      <vt:variant>
        <vt:lpwstr>http://www.google.com/url?q=http%3A%2F%2Fadepodcast.arkansas.gov%2Fpodcast%2F&amp;sa=D&amp;sntz=1&amp;usg=AFQjCNGTnWl0sMFpg7lHETNcgA-BAsjnEg</vt:lpwstr>
      </vt:variant>
      <vt:variant>
        <vt:lpwstr/>
      </vt:variant>
      <vt:variant>
        <vt:i4>5046356</vt:i4>
      </vt:variant>
      <vt:variant>
        <vt:i4>78</vt:i4>
      </vt:variant>
      <vt:variant>
        <vt:i4>0</vt:i4>
      </vt:variant>
      <vt:variant>
        <vt:i4>5</vt:i4>
      </vt:variant>
      <vt:variant>
        <vt:lpwstr>http://www.google.com/url?q=http%3A%2F%2Fadepodcast.arkansas.gov%2Fpodcast%2F&amp;sa=D&amp;sntz=1&amp;usg=AFQjCNGTnWl0sMFpg7lHETNcgA-BAsjnEg</vt:lpwstr>
      </vt:variant>
      <vt:variant>
        <vt:lpwstr/>
      </vt:variant>
      <vt:variant>
        <vt:i4>5046356</vt:i4>
      </vt:variant>
      <vt:variant>
        <vt:i4>75</vt:i4>
      </vt:variant>
      <vt:variant>
        <vt:i4>0</vt:i4>
      </vt:variant>
      <vt:variant>
        <vt:i4>5</vt:i4>
      </vt:variant>
      <vt:variant>
        <vt:lpwstr>http://www.google.com/url?q=http%3A%2F%2Fadepodcast.arkansas.gov%2Fpodcast%2F&amp;sa=D&amp;sntz=1&amp;usg=AFQjCNGTnWl0sMFpg7lHETNcgA-BAsjnEg</vt:lpwstr>
      </vt:variant>
      <vt:variant>
        <vt:lpwstr/>
      </vt:variant>
      <vt:variant>
        <vt:i4>5046356</vt:i4>
      </vt:variant>
      <vt:variant>
        <vt:i4>72</vt:i4>
      </vt:variant>
      <vt:variant>
        <vt:i4>0</vt:i4>
      </vt:variant>
      <vt:variant>
        <vt:i4>5</vt:i4>
      </vt:variant>
      <vt:variant>
        <vt:lpwstr>http://www.google.com/url?q=http%3A%2F%2Fadepodcast.arkansas.gov%2Fpodcast%2F&amp;sa=D&amp;sntz=1&amp;usg=AFQjCNGTnWl0sMFpg7lHETNcgA-BAsjnEg</vt:lpwstr>
      </vt:variant>
      <vt:variant>
        <vt:lpwstr/>
      </vt:variant>
      <vt:variant>
        <vt:i4>5046356</vt:i4>
      </vt:variant>
      <vt:variant>
        <vt:i4>69</vt:i4>
      </vt:variant>
      <vt:variant>
        <vt:i4>0</vt:i4>
      </vt:variant>
      <vt:variant>
        <vt:i4>5</vt:i4>
      </vt:variant>
      <vt:variant>
        <vt:lpwstr>http://www.google.com/url?q=http%3A%2F%2Fadepodcast.arkansas.gov%2Fpodcast%2F&amp;sa=D&amp;sntz=1&amp;usg=AFQjCNGTnWl0sMFpg7lHETNcgA-BAsjnEg</vt:lpwstr>
      </vt:variant>
      <vt:variant>
        <vt:lpwstr/>
      </vt:variant>
      <vt:variant>
        <vt:i4>5046356</vt:i4>
      </vt:variant>
      <vt:variant>
        <vt:i4>66</vt:i4>
      </vt:variant>
      <vt:variant>
        <vt:i4>0</vt:i4>
      </vt:variant>
      <vt:variant>
        <vt:i4>5</vt:i4>
      </vt:variant>
      <vt:variant>
        <vt:lpwstr>http://www.google.com/url?q=http%3A%2F%2Fadepodcast.arkansas.gov%2Fpodcast%2F&amp;sa=D&amp;sntz=1&amp;usg=AFQjCNGTnWl0sMFpg7lHETNcgA-BAsjnEg</vt:lpwstr>
      </vt:variant>
      <vt:variant>
        <vt:lpwstr/>
      </vt:variant>
      <vt:variant>
        <vt:i4>5046356</vt:i4>
      </vt:variant>
      <vt:variant>
        <vt:i4>63</vt:i4>
      </vt:variant>
      <vt:variant>
        <vt:i4>0</vt:i4>
      </vt:variant>
      <vt:variant>
        <vt:i4>5</vt:i4>
      </vt:variant>
      <vt:variant>
        <vt:lpwstr>http://www.google.com/url?q=http%3A%2F%2Fadepodcast.arkansas.gov%2Fpodcast%2F&amp;sa=D&amp;sntz=1&amp;usg=AFQjCNGTnWl0sMFpg7lHETNcgA-BAsjnEg</vt:lpwstr>
      </vt:variant>
      <vt:variant>
        <vt:lpwstr/>
      </vt:variant>
      <vt:variant>
        <vt:i4>5046356</vt:i4>
      </vt:variant>
      <vt:variant>
        <vt:i4>60</vt:i4>
      </vt:variant>
      <vt:variant>
        <vt:i4>0</vt:i4>
      </vt:variant>
      <vt:variant>
        <vt:i4>5</vt:i4>
      </vt:variant>
      <vt:variant>
        <vt:lpwstr>http://www.google.com/url?q=http%3A%2F%2Fadepodcast.arkansas.gov%2Fpodcast%2F&amp;sa=D&amp;sntz=1&amp;usg=AFQjCNGTnWl0sMFpg7lHETNcgA-BAsjnEg</vt:lpwstr>
      </vt:variant>
      <vt:variant>
        <vt:lpwstr/>
      </vt:variant>
      <vt:variant>
        <vt:i4>5046356</vt:i4>
      </vt:variant>
      <vt:variant>
        <vt:i4>57</vt:i4>
      </vt:variant>
      <vt:variant>
        <vt:i4>0</vt:i4>
      </vt:variant>
      <vt:variant>
        <vt:i4>5</vt:i4>
      </vt:variant>
      <vt:variant>
        <vt:lpwstr>http://www.google.com/url?q=http%3A%2F%2Fadepodcast.arkansas.gov%2Fpodcast%2F&amp;sa=D&amp;sntz=1&amp;usg=AFQjCNGTnWl0sMFpg7lHETNcgA-BAsjnEg</vt:lpwstr>
      </vt:variant>
      <vt:variant>
        <vt:lpwstr/>
      </vt:variant>
      <vt:variant>
        <vt:i4>4456573</vt:i4>
      </vt:variant>
      <vt:variant>
        <vt:i4>54</vt:i4>
      </vt:variant>
      <vt:variant>
        <vt:i4>0</vt:i4>
      </vt:variant>
      <vt:variant>
        <vt:i4>5</vt:i4>
      </vt:variant>
      <vt:variant>
        <vt:lpwstr>http://www.google.com/url?q=http%3A%2F%2Fwww.apple.com%2Fitunes%2Fdownload%2F&amp;sa=D&amp;sntz=1&amp;usg=AFQjCNF4uLuX2-fWn0EfkfB5UM_qVtllbQ</vt:lpwstr>
      </vt:variant>
      <vt:variant>
        <vt:lpwstr/>
      </vt:variant>
      <vt:variant>
        <vt:i4>4456573</vt:i4>
      </vt:variant>
      <vt:variant>
        <vt:i4>51</vt:i4>
      </vt:variant>
      <vt:variant>
        <vt:i4>0</vt:i4>
      </vt:variant>
      <vt:variant>
        <vt:i4>5</vt:i4>
      </vt:variant>
      <vt:variant>
        <vt:lpwstr>http://www.google.com/url?q=http%3A%2F%2Fwww.apple.com%2Fitunes%2Fdownload%2F&amp;sa=D&amp;sntz=1&amp;usg=AFQjCNF4uLuX2-fWn0EfkfB5UM_qVtllbQ</vt:lpwstr>
      </vt:variant>
      <vt:variant>
        <vt:lpwstr/>
      </vt:variant>
      <vt:variant>
        <vt:i4>4456573</vt:i4>
      </vt:variant>
      <vt:variant>
        <vt:i4>48</vt:i4>
      </vt:variant>
      <vt:variant>
        <vt:i4>0</vt:i4>
      </vt:variant>
      <vt:variant>
        <vt:i4>5</vt:i4>
      </vt:variant>
      <vt:variant>
        <vt:lpwstr>http://www.google.com/url?q=http%3A%2F%2Fwww.apple.com%2Fitunes%2Fdownload%2F&amp;sa=D&amp;sntz=1&amp;usg=AFQjCNF4uLuX2-fWn0EfkfB5UM_qVtllbQ</vt:lpwstr>
      </vt:variant>
      <vt:variant>
        <vt:lpwstr/>
      </vt:variant>
      <vt:variant>
        <vt:i4>4456573</vt:i4>
      </vt:variant>
      <vt:variant>
        <vt:i4>45</vt:i4>
      </vt:variant>
      <vt:variant>
        <vt:i4>0</vt:i4>
      </vt:variant>
      <vt:variant>
        <vt:i4>5</vt:i4>
      </vt:variant>
      <vt:variant>
        <vt:lpwstr>http://www.google.com/url?q=http%3A%2F%2Fwww.apple.com%2Fitunes%2Fdownload%2F&amp;sa=D&amp;sntz=1&amp;usg=AFQjCNF4uLuX2-fWn0EfkfB5UM_qVtllbQ</vt:lpwstr>
      </vt:variant>
      <vt:variant>
        <vt:lpwstr/>
      </vt:variant>
      <vt:variant>
        <vt:i4>4456573</vt:i4>
      </vt:variant>
      <vt:variant>
        <vt:i4>42</vt:i4>
      </vt:variant>
      <vt:variant>
        <vt:i4>0</vt:i4>
      </vt:variant>
      <vt:variant>
        <vt:i4>5</vt:i4>
      </vt:variant>
      <vt:variant>
        <vt:lpwstr>http://www.google.com/url?q=http%3A%2F%2Fwww.apple.com%2Fitunes%2Fdownload%2F&amp;sa=D&amp;sntz=1&amp;usg=AFQjCNF4uLuX2-fWn0EfkfB5UM_qVtllbQ</vt:lpwstr>
      </vt:variant>
      <vt:variant>
        <vt:lpwstr/>
      </vt:variant>
      <vt:variant>
        <vt:i4>4456573</vt:i4>
      </vt:variant>
      <vt:variant>
        <vt:i4>39</vt:i4>
      </vt:variant>
      <vt:variant>
        <vt:i4>0</vt:i4>
      </vt:variant>
      <vt:variant>
        <vt:i4>5</vt:i4>
      </vt:variant>
      <vt:variant>
        <vt:lpwstr>http://www.google.com/url?q=http%3A%2F%2Fwww.apple.com%2Fitunes%2Fdownload%2F&amp;sa=D&amp;sntz=1&amp;usg=AFQjCNF4uLuX2-fWn0EfkfB5UM_qVtllbQ</vt:lpwstr>
      </vt:variant>
      <vt:variant>
        <vt:lpwstr/>
      </vt:variant>
      <vt:variant>
        <vt:i4>4456573</vt:i4>
      </vt:variant>
      <vt:variant>
        <vt:i4>36</vt:i4>
      </vt:variant>
      <vt:variant>
        <vt:i4>0</vt:i4>
      </vt:variant>
      <vt:variant>
        <vt:i4>5</vt:i4>
      </vt:variant>
      <vt:variant>
        <vt:lpwstr>http://www.google.com/url?q=http%3A%2F%2Fwww.apple.com%2Fitunes%2Fdownload%2F&amp;sa=D&amp;sntz=1&amp;usg=AFQjCNF4uLuX2-fWn0EfkfB5UM_qVtllbQ</vt:lpwstr>
      </vt:variant>
      <vt:variant>
        <vt:lpwstr/>
      </vt:variant>
      <vt:variant>
        <vt:i4>4456573</vt:i4>
      </vt:variant>
      <vt:variant>
        <vt:i4>33</vt:i4>
      </vt:variant>
      <vt:variant>
        <vt:i4>0</vt:i4>
      </vt:variant>
      <vt:variant>
        <vt:i4>5</vt:i4>
      </vt:variant>
      <vt:variant>
        <vt:lpwstr>http://www.google.com/url?q=http%3A%2F%2Fwww.apple.com%2Fitunes%2Fdownload%2F&amp;sa=D&amp;sntz=1&amp;usg=AFQjCNF4uLuX2-fWn0EfkfB5UM_qVtllbQ</vt:lpwstr>
      </vt:variant>
      <vt:variant>
        <vt:lpwstr/>
      </vt:variant>
      <vt:variant>
        <vt:i4>4456573</vt:i4>
      </vt:variant>
      <vt:variant>
        <vt:i4>30</vt:i4>
      </vt:variant>
      <vt:variant>
        <vt:i4>0</vt:i4>
      </vt:variant>
      <vt:variant>
        <vt:i4>5</vt:i4>
      </vt:variant>
      <vt:variant>
        <vt:lpwstr>http://www.google.com/url?q=http%3A%2F%2Fwww.apple.com%2Fitunes%2Fdownload%2F&amp;sa=D&amp;sntz=1&amp;usg=AFQjCNF4uLuX2-fWn0EfkfB5UM_qVtllbQ</vt:lpwstr>
      </vt:variant>
      <vt:variant>
        <vt:lpwstr/>
      </vt:variant>
      <vt:variant>
        <vt:i4>4456573</vt:i4>
      </vt:variant>
      <vt:variant>
        <vt:i4>27</vt:i4>
      </vt:variant>
      <vt:variant>
        <vt:i4>0</vt:i4>
      </vt:variant>
      <vt:variant>
        <vt:i4>5</vt:i4>
      </vt:variant>
      <vt:variant>
        <vt:lpwstr>http://www.google.com/url?q=http%3A%2F%2Fwww.apple.com%2Fitunes%2Fdownload%2F&amp;sa=D&amp;sntz=1&amp;usg=AFQjCNF4uLuX2-fWn0EfkfB5UM_qVtllbQ</vt:lpwstr>
      </vt:variant>
      <vt:variant>
        <vt:lpwstr/>
      </vt:variant>
      <vt:variant>
        <vt:i4>4456573</vt:i4>
      </vt:variant>
      <vt:variant>
        <vt:i4>24</vt:i4>
      </vt:variant>
      <vt:variant>
        <vt:i4>0</vt:i4>
      </vt:variant>
      <vt:variant>
        <vt:i4>5</vt:i4>
      </vt:variant>
      <vt:variant>
        <vt:lpwstr>http://www.google.com/url?q=http%3A%2F%2Fwww.apple.com%2Fitunes%2Fdownload%2F&amp;sa=D&amp;sntz=1&amp;usg=AFQjCNF4uLuX2-fWn0EfkfB5UM_qVtllbQ</vt:lpwstr>
      </vt:variant>
      <vt:variant>
        <vt:lpwstr/>
      </vt:variant>
      <vt:variant>
        <vt:i4>4456573</vt:i4>
      </vt:variant>
      <vt:variant>
        <vt:i4>21</vt:i4>
      </vt:variant>
      <vt:variant>
        <vt:i4>0</vt:i4>
      </vt:variant>
      <vt:variant>
        <vt:i4>5</vt:i4>
      </vt:variant>
      <vt:variant>
        <vt:lpwstr>http://www.google.com/url?q=http%3A%2F%2Fwww.apple.com%2Fitunes%2Fdownload%2F&amp;sa=D&amp;sntz=1&amp;usg=AFQjCNF4uLuX2-fWn0EfkfB5UM_qVtllbQ</vt:lpwstr>
      </vt:variant>
      <vt:variant>
        <vt:lpwstr/>
      </vt:variant>
      <vt:variant>
        <vt:i4>2293788</vt:i4>
      </vt:variant>
      <vt:variant>
        <vt:i4>18</vt:i4>
      </vt:variant>
      <vt:variant>
        <vt:i4>0</vt:i4>
      </vt:variant>
      <vt:variant>
        <vt:i4>5</vt:i4>
      </vt:variant>
      <vt:variant>
        <vt:lpwstr>http://www.google.com/url?q=http%3A%2F%2Fadepodcast.arkansas.gov&amp;sa=D&amp;sntz=1&amp;usg=AFQjCNGm02OGWjlP19J1F08VAf7u0-hIGg</vt:lpwstr>
      </vt:variant>
      <vt:variant>
        <vt:lpwstr/>
      </vt:variant>
      <vt:variant>
        <vt:i4>2293788</vt:i4>
      </vt:variant>
      <vt:variant>
        <vt:i4>15</vt:i4>
      </vt:variant>
      <vt:variant>
        <vt:i4>0</vt:i4>
      </vt:variant>
      <vt:variant>
        <vt:i4>5</vt:i4>
      </vt:variant>
      <vt:variant>
        <vt:lpwstr>http://www.google.com/url?q=http%3A%2F%2Fadepodcast.arkansas.gov&amp;sa=D&amp;sntz=1&amp;usg=AFQjCNGm02OGWjlP19J1F08VAf7u0-hIGg</vt:lpwstr>
      </vt:variant>
      <vt:variant>
        <vt:lpwstr/>
      </vt:variant>
      <vt:variant>
        <vt:i4>2293788</vt:i4>
      </vt:variant>
      <vt:variant>
        <vt:i4>12</vt:i4>
      </vt:variant>
      <vt:variant>
        <vt:i4>0</vt:i4>
      </vt:variant>
      <vt:variant>
        <vt:i4>5</vt:i4>
      </vt:variant>
      <vt:variant>
        <vt:lpwstr>http://www.google.com/url?q=http%3A%2F%2Fadepodcast.arkansas.gov&amp;sa=D&amp;sntz=1&amp;usg=AFQjCNGm02OGWjlP19J1F08VAf7u0-hIGg</vt:lpwstr>
      </vt:variant>
      <vt:variant>
        <vt:lpwstr/>
      </vt:variant>
      <vt:variant>
        <vt:i4>2293788</vt:i4>
      </vt:variant>
      <vt:variant>
        <vt:i4>9</vt:i4>
      </vt:variant>
      <vt:variant>
        <vt:i4>0</vt:i4>
      </vt:variant>
      <vt:variant>
        <vt:i4>5</vt:i4>
      </vt:variant>
      <vt:variant>
        <vt:lpwstr>http://www.google.com/url?q=http%3A%2F%2Fadepodcast.arkansas.gov&amp;sa=D&amp;sntz=1&amp;usg=AFQjCNGm02OGWjlP19J1F08VAf7u0-hIGg</vt:lpwstr>
      </vt:variant>
      <vt:variant>
        <vt:lpwstr/>
      </vt:variant>
      <vt:variant>
        <vt:i4>2293788</vt:i4>
      </vt:variant>
      <vt:variant>
        <vt:i4>6</vt:i4>
      </vt:variant>
      <vt:variant>
        <vt:i4>0</vt:i4>
      </vt:variant>
      <vt:variant>
        <vt:i4>5</vt:i4>
      </vt:variant>
      <vt:variant>
        <vt:lpwstr>http://www.google.com/url?q=http%3A%2F%2Fadepodcast.arkansas.gov&amp;sa=D&amp;sntz=1&amp;usg=AFQjCNGm02OGWjlP19J1F08VAf7u0-hIGg</vt:lpwstr>
      </vt:variant>
      <vt:variant>
        <vt:lpwstr/>
      </vt:variant>
      <vt:variant>
        <vt:i4>2293788</vt:i4>
      </vt:variant>
      <vt:variant>
        <vt:i4>3</vt:i4>
      </vt:variant>
      <vt:variant>
        <vt:i4>0</vt:i4>
      </vt:variant>
      <vt:variant>
        <vt:i4>5</vt:i4>
      </vt:variant>
      <vt:variant>
        <vt:lpwstr>http://www.google.com/url?q=http%3A%2F%2Fadepodcast.arkansas.gov&amp;sa=D&amp;sntz=1&amp;usg=AFQjCNGm02OGWjlP19J1F08VAf7u0-hIGg</vt:lpwstr>
      </vt:variant>
      <vt:variant>
        <vt:lpwstr/>
      </vt:variant>
      <vt:variant>
        <vt:i4>2293788</vt:i4>
      </vt:variant>
      <vt:variant>
        <vt:i4>0</vt:i4>
      </vt:variant>
      <vt:variant>
        <vt:i4>0</vt:i4>
      </vt:variant>
      <vt:variant>
        <vt:i4>5</vt:i4>
      </vt:variant>
      <vt:variant>
        <vt:lpwstr>http://www.google.com/url?q=http%3A%2F%2Fadepodcast.arkansas.gov&amp;sa=D&amp;sntz=1&amp;usg=AFQjCNGm02OGWjlP19J1F08VAf7u0-hIGg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Dirst</dc:creator>
  <cp:keywords/>
  <cp:lastModifiedBy>Shelley Dirst</cp:lastModifiedBy>
  <cp:revision>10</cp:revision>
  <cp:lastPrinted>2011-02-17T18:07:00Z</cp:lastPrinted>
  <dcterms:created xsi:type="dcterms:W3CDTF">2011-04-07T19:11:00Z</dcterms:created>
  <dcterms:modified xsi:type="dcterms:W3CDTF">2011-04-13T18:24:00Z</dcterms:modified>
</cp:coreProperties>
</file>